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soil temperature dataset in the lower of Heihe River Basin (2011-2012)</w:t>
      </w:r>
    </w:p>
    <w:p>
      <w:r>
        <w:rPr>
          <w:sz w:val="32"/>
        </w:rPr>
        <w:t>1、Description</w:t>
      </w:r>
    </w:p>
    <w:p>
      <w:pPr>
        <w:ind w:firstLine="432"/>
      </w:pPr>
      <w:r>
        <w:rPr>
          <w:sz w:val="22"/>
        </w:rPr>
        <w:t>At the same time with the observation of soil moisture content, the project measures the soil temperature data of Tamarix Tamarix forest in the lower reaches of Heihe River from 2011 to 2012, with a depth of 10, 30, 50, 80, 140cm and a frequency of 0.5h. The measuring instrument is 109ss produced by Campell company of the United States.</w:t>
      </w:r>
    </w:p>
    <w:p>
      <w:r>
        <w:rPr>
          <w:sz w:val="32"/>
        </w:rPr>
        <w:t>2、Keywords</w:t>
      </w:r>
    </w:p>
    <w:p>
      <w:pPr>
        <w:ind w:left="432"/>
      </w:pPr>
      <w:r>
        <w:rPr>
          <w:sz w:val="22"/>
        </w:rPr>
        <w:t>Theme：</w:t>
      </w:r>
      <w:r>
        <w:rPr>
          <w:sz w:val="22"/>
        </w:rPr>
        <w:t>Soil</w:t>
      </w:r>
      <w:r>
        <w:t>,</w:t>
      </w:r>
      <w:r>
        <w:rPr>
          <w:sz w:val="22"/>
        </w:rPr>
        <w:t>Soil depth</w:t>
      </w:r>
      <w:r>
        <w:t>,</w:t>
      </w:r>
      <w:r>
        <w:rPr>
          <w:sz w:val="22"/>
        </w:rPr>
        <w:t>Soil temperature</w:t>
        <w:br/>
      </w:r>
      <w:r>
        <w:rPr>
          <w:sz w:val="22"/>
        </w:rPr>
        <w:t>Discipline：</w:t>
      </w:r>
      <w:r>
        <w:rPr>
          <w:sz w:val="22"/>
        </w:rPr>
        <w:t>Terrestrial Surface</w:t>
        <w:br/>
      </w:r>
      <w:r>
        <w:rPr>
          <w:sz w:val="22"/>
        </w:rPr>
        <w:t>Places：</w:t>
      </w:r>
      <w:r>
        <w:rPr>
          <w:sz w:val="22"/>
        </w:rPr>
        <w:t>Ejin</w:t>
      </w:r>
      <w:r>
        <w:t xml:space="preserve">, </w:t>
      </w:r>
      <w:r>
        <w:rPr>
          <w:sz w:val="22"/>
        </w:rPr>
        <w:t>The Lower Reaches of Heihe River Basin</w:t>
        <w:br/>
      </w:r>
      <w:r>
        <w:rPr>
          <w:sz w:val="22"/>
        </w:rPr>
        <w:t>Time：</w:t>
      </w:r>
      <w:r>
        <w:rPr>
          <w:sz w:val="22"/>
        </w:rPr>
        <w:t>2011-2012</w:t>
      </w:r>
    </w:p>
    <w:p>
      <w:r>
        <w:rPr>
          <w:sz w:val="32"/>
        </w:rPr>
        <w:t>3、Data details</w:t>
      </w:r>
    </w:p>
    <w:p>
      <w:pPr>
        <w:ind w:left="432"/>
      </w:pPr>
      <w:r>
        <w:rPr>
          <w:sz w:val="22"/>
        </w:rPr>
        <w:t>1.Scale：None</w:t>
      </w:r>
    </w:p>
    <w:p>
      <w:pPr>
        <w:ind w:left="432"/>
      </w:pPr>
      <w:r>
        <w:rPr>
          <w:sz w:val="22"/>
        </w:rPr>
        <w:t>2.Projection：4326</w:t>
      </w:r>
    </w:p>
    <w:p>
      <w:pPr>
        <w:ind w:left="432"/>
      </w:pPr>
      <w:r>
        <w:rPr>
          <w:sz w:val="22"/>
        </w:rPr>
        <w:t>3.Filesize：1.8MB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north：42.03335278</w:t>
            </w:r>
          </w:p>
        </w:tc>
        <w:tc>
          <w:tcPr>
            <w:tcW w:type="dxa" w:w="2880"/>
          </w:tcPr>
          <w:p>
            <w:r>
              <w:t>-</w:t>
            </w:r>
          </w:p>
        </w:tc>
      </w:tr>
      <w:tr>
        <w:tc>
          <w:tcPr>
            <w:tcW w:type="dxa" w:w="2880"/>
          </w:tcPr>
          <w:p>
            <w:r>
              <w:t>west：101.0498361</w:t>
            </w:r>
          </w:p>
        </w:tc>
        <w:tc>
          <w:tcPr>
            <w:tcW w:type="dxa" w:w="2880"/>
          </w:tcPr>
          <w:p>
            <w:r>
              <w:t>-</w:t>
            </w:r>
          </w:p>
        </w:tc>
        <w:tc>
          <w:tcPr>
            <w:tcW w:type="dxa" w:w="2880"/>
          </w:tcPr>
          <w:p>
            <w:r>
              <w:t>east：101.0498361</w:t>
            </w:r>
          </w:p>
        </w:tc>
      </w:tr>
      <w:tr>
        <w:tc>
          <w:tcPr>
            <w:tcW w:type="dxa" w:w="2880"/>
          </w:tcPr>
          <w:p>
            <w:r>
              <w:t>-</w:t>
            </w:r>
          </w:p>
        </w:tc>
        <w:tc>
          <w:tcPr>
            <w:tcW w:type="dxa" w:w="2880"/>
          </w:tcPr>
          <w:p>
            <w:r>
              <w:t>south：42.03335278</w:t>
            </w:r>
          </w:p>
        </w:tc>
        <w:tc>
          <w:tcPr>
            <w:tcW w:type="dxa" w:w="2880"/>
          </w:tcPr>
          <w:p>
            <w:r>
              <w:t>-</w:t>
            </w:r>
          </w:p>
        </w:tc>
      </w:tr>
    </w:tbl>
    <w:p>
      <w:r>
        <w:rPr>
          <w:sz w:val="32"/>
        </w:rPr>
        <w:t>5、Time frame:</w:t>
      </w:r>
      <w:r>
        <w:rPr>
          <w:sz w:val="22"/>
        </w:rPr>
        <w:t>2011-01-16 12:01:00+00:00</w:t>
      </w:r>
      <w:r>
        <w:rPr>
          <w:sz w:val="22"/>
        </w:rPr>
        <w:t>--</w:t>
      </w:r>
      <w:r>
        <w:rPr>
          <w:sz w:val="22"/>
        </w:rPr>
        <w:t>2013-01-15 12:01:00+00:00</w:t>
      </w:r>
    </w:p>
    <w:p>
      <w:r>
        <w:rPr>
          <w:sz w:val="32"/>
        </w:rPr>
        <w:t>6、Reference method</w:t>
      </w:r>
    </w:p>
    <w:p>
      <w:pPr>
        <w:ind w:left="432"/>
      </w:pPr>
      <w:r>
        <w:rPr>
          <w:sz w:val="22"/>
        </w:rPr>
        <w:t xml:space="preserve">References to data: </w:t>
      </w:r>
    </w:p>
    <w:p>
      <w:pPr>
        <w:ind w:left="432" w:firstLine="432"/>
      </w:pPr>
      <w:r>
        <w:t>The soil temperature dataset in the lower of Heihe River Basin (2011-2012). A Big Earth Data Platform for Three Poles, doi:10.3972/heihe.012.2014.db</w:t>
      </w:r>
      <w:r>
        <w:rPr>
          <w:sz w:val="22"/>
        </w:rPr>
        <w:t>2014</w:t>
      </w:r>
    </w:p>
    <w:p>
      <w:pPr>
        <w:ind w:left="432"/>
      </w:pPr>
      <w:r>
        <w:rPr>
          <w:sz w:val="22"/>
        </w:rPr>
        <w:t xml:space="preserve">References to articles: </w:t>
      </w:r>
    </w:p>
    <w:p>
      <w:pPr>
        <w:ind w:left="864"/>
      </w:pPr>
      <w:r>
        <w:t>Yu, T.F., Feng, Q., Si, J.H., Xi, H.Y., Li, Z.X., &amp; Chen, A.F. (2013). Hydraulic redistribution of soil water by roots of two desert riparian phreatophytes in northwest China's extremely arid region. Plant and soil, 372(1-2): 297-308.</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