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Doc value, ammonia nitrogen value, silica value, anion and cation value of soil water in typical soil profile of hongnigou (2012)</w:t>
      </w:r>
    </w:p>
    <w:p>
      <w:r>
        <w:rPr>
          <w:sz w:val="32"/>
        </w:rPr>
        <w:t>1、Description</w:t>
      </w:r>
    </w:p>
    <w:p>
      <w:pPr>
        <w:ind w:firstLine="432"/>
      </w:pPr>
      <w:r>
        <w:rPr>
          <w:sz w:val="22"/>
        </w:rPr>
        <w:t>1. Data overview</w:t>
        <w:br/>
        <w:t>The sampling period of this data set was from July 19, 2012 to August 17, 2012.</w:t>
        <w:br/>
        <w:t>The location of the sampling point was near the original hongnigou outlet of the small cucurbitou watershed in the upper reaches of the heihe river, with the latitude and longitude of 99 ° 52 '25.3 "E, 38 ° 15' 37.97"</w:t>
        <w:br/>
        <w:t>2. data content</w:t>
        <w:br/>
        <w:t>A soil profile with a depth of 2m was dug at the sampling point and a soil water collector was placed at depths of 60cm, 90cm and 140cm respectively.When soil water is collected by the soil collector, different depths of soil water can be obtained by extracting tubes of different depths with a 50ml disposable syringe.</w:t>
        <w:br/>
        <w:t>This data set contains the DOC value, ammonia nitrogen value, silica content and anion value of soil water at three different depths.</w:t>
        <w:br/>
        <w:t>Data acquisition method - ammonia nitrogen value was determined by using a hash DR2800 ultraviolet spectrophotometer;The DOC value was determined by the analytikjena multi N/C 3100 total nitrogen and carbon tester.The anion value was determined by Swiss wantong model 761/813 ion chromatograph.Cation is to use the model to the United States thermoelectric IRIS Intrepid Ⅱ XSPICP - AES determination.</w:t>
      </w:r>
    </w:p>
    <w:p>
      <w:r>
        <w:rPr>
          <w:sz w:val="32"/>
        </w:rPr>
        <w:t>2、Keywords</w:t>
      </w:r>
    </w:p>
    <w:p>
      <w:pPr>
        <w:ind w:left="432"/>
      </w:pPr>
      <w:r>
        <w:rPr>
          <w:sz w:val="22"/>
        </w:rPr>
        <w:t>Theme：</w:t>
      </w:r>
      <w:r>
        <w:rPr>
          <w:sz w:val="22"/>
        </w:rPr>
        <w:t>Soil</w:t>
      </w:r>
      <w:r>
        <w:t>,</w:t>
      </w:r>
      <w:r>
        <w:rPr>
          <w:sz w:val="22"/>
        </w:rPr>
        <w:t>Soil water anion and cation</w:t>
      </w:r>
      <w:r>
        <w:t>,</w:t>
      </w:r>
      <w:r>
        <w:rPr>
          <w:sz w:val="22"/>
        </w:rPr>
        <w:t>DOC value</w:t>
      </w:r>
      <w:r>
        <w:t>,</w:t>
      </w:r>
      <w:r>
        <w:rPr>
          <w:sz w:val="22"/>
        </w:rPr>
        <w:t>Silica value</w:t>
        <w:br/>
      </w:r>
      <w:r>
        <w:rPr>
          <w:sz w:val="22"/>
        </w:rPr>
        <w:t>Discipline：</w:t>
      </w:r>
      <w:r>
        <w:rPr>
          <w:sz w:val="22"/>
        </w:rPr>
        <w:t>Terrestrial Surface</w:t>
        <w:br/>
      </w:r>
      <w:r>
        <w:rPr>
          <w:sz w:val="22"/>
        </w:rPr>
        <w:t>Places：</w:t>
      </w:r>
      <w:r>
        <w:rPr>
          <w:sz w:val="22"/>
        </w:rPr>
        <w:t>Upper Reaches of Heihe Basin</w:t>
      </w:r>
      <w:r>
        <w:t xml:space="preserve">, </w:t>
      </w:r>
      <w:r>
        <w:rPr>
          <w:sz w:val="22"/>
        </w:rPr>
        <w:t>Hongnigou</w:t>
      </w:r>
      <w:r>
        <w:t xml:space="preserve">, </w:t>
      </w:r>
      <w:r>
        <w:rPr>
          <w:sz w:val="22"/>
        </w:rPr>
        <w:t>Hulugou Catchment</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3.Filesize：0.04MB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north：38.26206</w:t>
            </w:r>
          </w:p>
        </w:tc>
        <w:tc>
          <w:tcPr>
            <w:tcW w:type="dxa" w:w="2880"/>
          </w:tcPr>
          <w:p>
            <w:r>
              <w:t>-</w:t>
            </w:r>
          </w:p>
        </w:tc>
      </w:tr>
      <w:tr>
        <w:tc>
          <w:tcPr>
            <w:tcW w:type="dxa" w:w="2880"/>
          </w:tcPr>
          <w:p>
            <w:r>
              <w:t>west：99.87092</w:t>
            </w:r>
          </w:p>
        </w:tc>
        <w:tc>
          <w:tcPr>
            <w:tcW w:type="dxa" w:w="2880"/>
          </w:tcPr>
          <w:p>
            <w:r>
              <w:t>-</w:t>
            </w:r>
          </w:p>
        </w:tc>
        <w:tc>
          <w:tcPr>
            <w:tcW w:type="dxa" w:w="2880"/>
          </w:tcPr>
          <w:p>
            <w:r>
              <w:t>east：99.87712</w:t>
            </w:r>
          </w:p>
        </w:tc>
      </w:tr>
      <w:tr>
        <w:tc>
          <w:tcPr>
            <w:tcW w:type="dxa" w:w="2880"/>
          </w:tcPr>
          <w:p>
            <w:r>
              <w:t>-</w:t>
            </w:r>
          </w:p>
        </w:tc>
        <w:tc>
          <w:tcPr>
            <w:tcW w:type="dxa" w:w="2880"/>
          </w:tcPr>
          <w:p>
            <w:r>
              <w:t>south：38.25759</w:t>
            </w:r>
          </w:p>
        </w:tc>
        <w:tc>
          <w:tcPr>
            <w:tcW w:type="dxa" w:w="2880"/>
          </w:tcPr>
          <w:p>
            <w:r>
              <w:t>-</w:t>
            </w:r>
          </w:p>
        </w:tc>
      </w:tr>
    </w:tbl>
    <w:p>
      <w:r>
        <w:rPr>
          <w:sz w:val="32"/>
        </w:rPr>
        <w:t>5、Time frame:</w:t>
      </w:r>
      <w:r>
        <w:rPr>
          <w:sz w:val="22"/>
        </w:rPr>
        <w:t>2012-07-29 08:00:00+00:00</w:t>
      </w:r>
      <w:r>
        <w:rPr>
          <w:sz w:val="22"/>
        </w:rPr>
        <w:t>--</w:t>
      </w:r>
      <w:r>
        <w:rPr>
          <w:sz w:val="22"/>
        </w:rPr>
        <w:t>2012-08-27 08:00:00+00:00</w:t>
      </w:r>
    </w:p>
    <w:p>
      <w:r>
        <w:rPr>
          <w:sz w:val="32"/>
        </w:rPr>
        <w:t>6、Reference method</w:t>
      </w:r>
    </w:p>
    <w:p>
      <w:pPr>
        <w:ind w:left="432"/>
      </w:pPr>
      <w:r>
        <w:rPr>
          <w:sz w:val="22"/>
        </w:rPr>
        <w:t xml:space="preserve">References to data: </w:t>
      </w:r>
    </w:p>
    <w:p>
      <w:pPr>
        <w:ind w:left="432" w:firstLine="432"/>
      </w:pPr>
      <w:r>
        <w:t>SUN Ziyong. Doc value, ammonia nitrogen value, silica value, anion and cation value of soil water in typical soil profile of hongnigou (2012). A Big Earth Data Platform for Three Poles, doi:10.3972/heihe.056.2014.db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