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automatic meteorological observations at the Sub-Basin in Qilian Mountain (2011-2012)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contains observation data from the Tianlaochi small watershed automatic weather station. The latitude and longitude of the station are 38.43N, 99.93E, and the altitude is 3100m.</w:t>
        <w:br/>
        <w:t>Observed items are time, average wind speed (m/s), maximum wind speed (m/s), 40-60cm soil moisture, 0-20 soil moisture, 20-40 soil moisture, air pressure, PAR, air temperature, relative humidity, and dew point temperature , Solar radiation, total precipitation, 20-40 soil temperature, 0-20 soil temperature, 40-60 soil temperature.</w:t>
        <w:br/>
        <w:t>The observation period is from May 25, 2011 to September 11, 2012, and all parameter data are compiled on a daily scale.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Solar radiation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Soil moisture/Water content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Tianlaochi Catchment</w:t>
      </w:r>
      <w:r>
        <w:t xml:space="preserve">, </w:t>
      </w:r>
      <w:r>
        <w:rPr>
          <w:sz w:val="22"/>
        </w:rPr>
        <w:t>Sidalong Forest Region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3.Filesize：104.0MB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2011-12-03 17:00:00+00:00</w:t>
      </w:r>
      <w:r>
        <w:rPr>
          <w:sz w:val="22"/>
        </w:rPr>
        <w:t>--</w:t>
      </w:r>
      <w:r>
        <w:rPr>
          <w:sz w:val="22"/>
        </w:rPr>
        <w:t>2013-03-22 17:00:00+00:00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Wenying, ZHAO Chuanyan. Dataset of automatic meteorological observations at the Sub-Basin in Qilian Mountain (2011-2012). A Big Earth Data Platform for Three Poles, doi:10.3972/heihe.102.2013.db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Wenying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Chuanyan</w:t>
        <w:br/>
      </w:r>
      <w:r>
        <w:rPr>
          <w:sz w:val="22"/>
        </w:rPr>
        <w:t xml:space="preserve">unit: </w:t>
      </w:r>
      <w:r>
        <w:rPr>
          <w:sz w:val="22"/>
        </w:rPr>
        <w:t>Lanzhou University</w:t>
        <w:br/>
      </w:r>
      <w:r>
        <w:rPr>
          <w:sz w:val="22"/>
        </w:rPr>
        <w:t xml:space="preserve">email: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