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Tibetan sheep and Qinghai fine wool sheep tissue sample data set (2021)</w:t>
      </w:r>
    </w:p>
    <w:p>
      <w:r>
        <w:rPr>
          <w:sz w:val="32"/>
        </w:rPr>
        <w:t>1、Description</w:t>
      </w:r>
    </w:p>
    <w:p>
      <w:pPr>
        <w:ind w:firstLine="432"/>
      </w:pPr>
      <w:r>
        <w:rPr>
          <w:sz w:val="22"/>
        </w:rPr>
        <w:t>In order to collect the special germplasm resources of Qinghai Tibet Plateau and excavate the molecular markers affecting the special germplasm resources, individual sheep with excellent ectopic spots were selected for marker assisted selection, propagation and generation breeding according to the genetic marker information, so as to cultivate the families of special germplasm resources. In 2021, this sub project (2019QZKK05010704) widely collected samples of Qinghai Tibetan sheep and Qinghai fine wool sheep in Haibei, Qinghai, and continued to establish and expand the first and second core groups in Ledu agricultural experimental station and Qinghai Sanjiaocheng sheep breeding farm. This data set contains the basic information of 1050 tissue samples, including variety, collection place, collection time, gender, tissue type, preservation method, etc.</w:t>
      </w:r>
    </w:p>
    <w:p>
      <w:r>
        <w:rPr>
          <w:sz w:val="32"/>
        </w:rPr>
        <w:t>2、Keywords</w:t>
      </w:r>
    </w:p>
    <w:p>
      <w:pPr>
        <w:ind w:left="432"/>
      </w:pPr>
      <w:r>
        <w:rPr>
          <w:sz w:val="22"/>
        </w:rPr>
        <w:t>Theme：</w:t>
      </w:r>
      <w:r>
        <w:rPr>
          <w:sz w:val="22"/>
        </w:rPr>
        <w:t>Biological Resources</w:t>
      </w:r>
      <w:r>
        <w:t>,</w:t>
      </w:r>
      <w:r>
        <w:rPr>
          <w:sz w:val="22"/>
        </w:rPr>
        <w:t>Domestic animal</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north：37.3248</w:t>
            </w:r>
          </w:p>
        </w:tc>
        <w:tc>
          <w:tcPr>
            <w:tcW w:type="dxa" w:w="2880"/>
          </w:tcPr>
          <w:p>
            <w:r>
              <w:t>-</w:t>
            </w:r>
          </w:p>
        </w:tc>
      </w:tr>
      <w:tr>
        <w:tc>
          <w:tcPr>
            <w:tcW w:type="dxa" w:w="2880"/>
          </w:tcPr>
          <w:p>
            <w:r>
              <w:t>west：100.144</w:t>
            </w:r>
          </w:p>
        </w:tc>
        <w:tc>
          <w:tcPr>
            <w:tcW w:type="dxa" w:w="2880"/>
          </w:tcPr>
          <w:p>
            <w:r>
              <w:t>-</w:t>
            </w:r>
          </w:p>
        </w:tc>
        <w:tc>
          <w:tcPr>
            <w:tcW w:type="dxa" w:w="2880"/>
          </w:tcPr>
          <w:p>
            <w:r>
              <w:t>east：100.144</w:t>
            </w:r>
          </w:p>
        </w:tc>
      </w:tr>
      <w:tr>
        <w:tc>
          <w:tcPr>
            <w:tcW w:type="dxa" w:w="2880"/>
          </w:tcPr>
          <w:p>
            <w:r>
              <w:t>-</w:t>
            </w:r>
          </w:p>
        </w:tc>
        <w:tc>
          <w:tcPr>
            <w:tcW w:type="dxa" w:w="2880"/>
          </w:tcPr>
          <w:p>
            <w:r>
              <w:t>south：37.3248</w:t>
            </w:r>
          </w:p>
        </w:tc>
        <w:tc>
          <w:tcPr>
            <w:tcW w:type="dxa" w:w="2880"/>
          </w:tcPr>
          <w:p>
            <w:r>
              <w:t>-</w:t>
            </w:r>
          </w:p>
        </w:tc>
      </w:tr>
    </w:tbl>
    <w:p>
      <w:r>
        <w:rPr>
          <w:sz w:val="32"/>
        </w:rPr>
        <w:t>5、Time frame:</w:t>
      </w:r>
      <w:r>
        <w:rPr>
          <w:sz w:val="22"/>
        </w:rPr>
        <w:t>2021-08-31 16:00:00+00:00</w:t>
      </w:r>
      <w:r>
        <w:rPr>
          <w:sz w:val="22"/>
        </w:rPr>
        <w:t>--</w:t>
      </w:r>
      <w:r>
        <w:rPr>
          <w:sz w:val="22"/>
        </w:rPr>
        <w:t>2021-09-30 03:59:59+00:00</w:t>
      </w:r>
    </w:p>
    <w:p>
      <w:r>
        <w:rPr>
          <w:sz w:val="32"/>
        </w:rPr>
        <w:t>6、Reference method</w:t>
      </w:r>
    </w:p>
    <w:p>
      <w:pPr>
        <w:ind w:left="432"/>
      </w:pPr>
      <w:r>
        <w:rPr>
          <w:sz w:val="22"/>
        </w:rPr>
        <w:t xml:space="preserve">References to data: </w:t>
      </w:r>
    </w:p>
    <w:p>
      <w:pPr>
        <w:ind w:left="432" w:firstLine="432"/>
      </w:pPr>
      <w:r>
        <w:t>ZHAO   Kai . Qinghai Tibetan sheep and Qinghai fine wool sheep tissue sample data set (2021). A Big Earth Data Platform for Three Poles, doi:10.11888/HumanNat.tpdc.272391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ZHAO   Kai </w:t>
        <w:br/>
      </w:r>
      <w:r>
        <w:rPr>
          <w:sz w:val="22"/>
        </w:rPr>
        <w:t xml:space="preserve">unit: </w:t>
      </w:r>
      <w:r>
        <w:rPr>
          <w:sz w:val="22"/>
        </w:rPr>
        <w:t>Northwest Institute of Plateau Biology, Chinese Academy of Sciences</w:t>
        <w:br/>
      </w:r>
      <w:r>
        <w:rPr>
          <w:sz w:val="22"/>
        </w:rPr>
        <w:t xml:space="preserve">email: </w:t>
      </w:r>
      <w:r>
        <w:rPr>
          <w:sz w:val="22"/>
        </w:rPr>
        <w:t>zhaokai@nwipb.cas.cn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