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Northern Hemispheric annual near-surface temperature during the past millennium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is Northern Hemispheric (NH) annual near-surface temperature dataset during the past millennium with a 2° spatial resolution, which is produced using the paleoclimate data assimilation approach with EnSRF method, MPI-ESM-P model and 396 multi-proxies from the PAGES2k Consoritum. This dataset agrees well with several observational temperature datasets during the instrumental period, and has a similar level of reliability as the Twentieth Century Reanalysis which assimilates surface pressure observations. In addition, the dataset shows a high level of agreement with previous proxy-based reconstructions (average correlation of annual mean NH temperatures is r = 0.61).  The dataset can be used to study the temperature variability over the NH and some regions of the NH during the past millennium (1000-2000 AD).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Paleoclimate data assimilation</w:t>
      </w:r>
      <w:r>
        <w:t>,</w:t>
      </w:r>
      <w:r>
        <w:rPr>
          <w:sz w:val="22"/>
        </w:rPr>
        <w:t>Paleoclimate Reconstruction</w:t>
        <w:br/>
      </w:r>
      <w:r>
        <w:rPr>
          <w:sz w:val="22"/>
        </w:rPr>
        <w:t>Discipline：</w:t>
      </w:r>
      <w:r>
        <w:rPr>
          <w:sz w:val="22"/>
        </w:rPr>
        <w:t>Palaeoenvironment</w:t>
        <w:br/>
      </w:r>
      <w:r>
        <w:rPr>
          <w:sz w:val="22"/>
        </w:rPr>
        <w:t>Places：</w:t>
      </w:r>
      <w:r>
        <w:rPr>
          <w:sz w:val="22"/>
        </w:rPr>
        <w:t>Northern Hemispheric</w:t>
        <w:br/>
      </w:r>
      <w:r>
        <w:rPr>
          <w:sz w:val="22"/>
        </w:rPr>
        <w:t>Time：</w:t>
      </w:r>
      <w:r>
        <w:rPr>
          <w:sz w:val="22"/>
        </w:rPr>
        <w:t>The past millennium</w:t>
      </w:r>
      <w:r>
        <w:t xml:space="preserve">, </w:t>
      </w:r>
      <w:r>
        <w:rPr>
          <w:sz w:val="22"/>
        </w:rPr>
        <w:t>Annual resolution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3.Filesize：127.0MB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0999-12-31 15:54:17+00:00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FANG Miao, LI Xin, CHEN   Deliang, CHEN   Hans  . Northern Hemispheric annual near-surface temperature during the past millennium. A Big Earth Data Platform for Three Poles, doi:10.11888/Paleoenv.tpdc.271106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Fang, M., Li, X., Chen, H. W., &amp; Chen, D. L. (2022). Arctic amplification modulated by Atlantic Multidecadal Oscillation and greenhouse forcing on multidecadal to century scales. Nature Communications, 13, 1865,  https://doi.org/10.1038/s41467-022-29523-x.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FANG Miao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mfang@lzb.ac.cn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CHEN   Hans  </w:t>
        <w:br/>
      </w:r>
      <w:r>
        <w:rPr>
          <w:sz w:val="22"/>
        </w:rPr>
        <w:t xml:space="preserve">unit: </w:t>
      </w:r>
      <w:r>
        <w:rPr>
          <w:sz w:val="22"/>
        </w:rPr>
        <w:t>Lund University: Lund, SE</w:t>
        <w:br/>
      </w:r>
      <w:r>
        <w:rPr>
          <w:sz w:val="22"/>
        </w:rPr>
        <w:t xml:space="preserve">email: </w:t>
      </w:r>
      <w:r>
        <w:rPr>
          <w:sz w:val="22"/>
        </w:rPr>
        <w:t>hans.chen@nateko.lu.se</w:t>
        <w:br/>
        <w:br/>
      </w:r>
      <w:r>
        <w:rPr>
          <w:sz w:val="22"/>
        </w:rPr>
        <w:t xml:space="preserve">name: </w:t>
      </w:r>
      <w:r>
        <w:rPr>
          <w:sz w:val="22"/>
        </w:rPr>
        <w:t>CHEN   Deliang</w:t>
        <w:br/>
      </w:r>
      <w:r>
        <w:rPr>
          <w:sz w:val="22"/>
        </w:rPr>
        <w:t xml:space="preserve">unit: </w:t>
      </w:r>
      <w:r>
        <w:rPr>
          <w:sz w:val="22"/>
        </w:rPr>
        <w:t>Department of Earth Sciences University of Gothenburg</w:t>
        <w:br/>
      </w:r>
      <w:r>
        <w:rPr>
          <w:sz w:val="22"/>
        </w:rPr>
        <w:t xml:space="preserve">email: </w:t>
      </w:r>
      <w:r>
        <w:rPr>
          <w:sz w:val="22"/>
        </w:rPr>
        <w:t>deliang@gvc.gu.se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