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Aerial data  set of hydropower station in datong river basin of Qinghai Province</w:t>
      </w:r>
    </w:p>
    <w:p>
      <w:r>
        <w:rPr>
          <w:sz w:val="32"/>
        </w:rPr>
        <w:t>1、Description</w:t>
      </w:r>
    </w:p>
    <w:p>
      <w:pPr>
        <w:ind w:firstLine="432"/>
      </w:pPr>
      <w:r>
        <w:rPr>
          <w:sz w:val="22"/>
        </w:rPr>
        <w:t>The data includes ten typical hydropower stations in Datong River Basin of Qinghai-Tibet Plateau in July 2020, including Duolong Hydropower Station, Gousikou Hydropower Station, Jinxing Hydropower Station, Kasuoxia Hydropower Station, Liancheng Hydropower Station, Nazixia Hydropower Station, Stone Gorge Hydropower Station, Tianwanggou Hydropower Station, Tiemai Hydropower Station and Xueyitan Hydropower Station. Data are helpful to study the distribution and use of hydropower stations in Datong River Basin. The data were taken by the expedition team through aerial photography using DJI UAV RTK and Royal Series, and spliced by DJI mapping software. The aerial image data has high definition, which can obviously observe the water level difference between upstream and downstream of the hydropower station and the topographic distribution around the hydropower station. The data can be applied to the research field of hydropower stations in Qinghai-Tibet Plateau, providing relevant analysis data.</w:t>
      </w:r>
    </w:p>
    <w:p>
      <w:r>
        <w:rPr>
          <w:sz w:val="32"/>
        </w:rPr>
        <w:t>2、Keywords</w:t>
      </w:r>
    </w:p>
    <w:p>
      <w:pPr>
        <w:ind w:left="432"/>
      </w:pPr>
      <w:r>
        <w:rPr>
          <w:sz w:val="22"/>
        </w:rPr>
        <w:t>Theme：</w:t>
      </w:r>
      <w:r>
        <w:rPr>
          <w:sz w:val="22"/>
        </w:rPr>
        <w:t>UAV</w:t>
      </w:r>
      <w:r>
        <w:t>,</w:t>
      </w:r>
      <w:r>
        <w:rPr>
          <w:sz w:val="22"/>
        </w:rPr>
        <w:t>Water level</w:t>
      </w:r>
      <w:r>
        <w:t>,</w:t>
      </w:r>
      <w:r>
        <w:rPr>
          <w:sz w:val="22"/>
        </w:rPr>
        <w:t>Remote Sensing Technology</w:t>
      </w:r>
      <w:r>
        <w:t>,</w:t>
      </w:r>
      <w:r>
        <w:rPr>
          <w:sz w:val="22"/>
        </w:rPr>
        <w:t>Hydrology</w:t>
        <w:br/>
      </w:r>
      <w:r>
        <w:rPr>
          <w:sz w:val="22"/>
        </w:rPr>
        <w:t>Discipline：</w:t>
      </w:r>
      <w:r>
        <w:rPr>
          <w:sz w:val="22"/>
        </w:rPr>
        <w:t>Terrestrial Surface</w:t>
      </w:r>
      <w:r>
        <w:t>,</w:t>
      </w:r>
      <w:r>
        <w:rPr>
          <w:sz w:val="22"/>
        </w:rPr>
        <w:t>Remote Sensing Technology</w:t>
        <w:br/>
      </w:r>
      <w:r>
        <w:rPr>
          <w:sz w:val="22"/>
        </w:rPr>
        <w:t>Places：</w:t>
      </w:r>
      <w:r>
        <w:rPr>
          <w:sz w:val="22"/>
        </w:rPr>
        <w:t>Qinghai</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3.Filesize：12083.0MB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north：37.61</w:t>
            </w:r>
          </w:p>
        </w:tc>
        <w:tc>
          <w:tcPr>
            <w:tcW w:type="dxa" w:w="2880"/>
          </w:tcPr>
          <w:p>
            <w:r>
              <w:t>-</w:t>
            </w:r>
          </w:p>
        </w:tc>
      </w:tr>
      <w:tr>
        <w:tc>
          <w:tcPr>
            <w:tcW w:type="dxa" w:w="2880"/>
          </w:tcPr>
          <w:p>
            <w:r>
              <w:t>west：101.16</w:t>
            </w:r>
          </w:p>
        </w:tc>
        <w:tc>
          <w:tcPr>
            <w:tcW w:type="dxa" w:w="2880"/>
          </w:tcPr>
          <w:p>
            <w:r>
              <w:t>-</w:t>
            </w:r>
          </w:p>
        </w:tc>
        <w:tc>
          <w:tcPr>
            <w:tcW w:type="dxa" w:w="2880"/>
          </w:tcPr>
          <w:p>
            <w:r>
              <w:t>east：102.76</w:t>
            </w:r>
          </w:p>
        </w:tc>
      </w:tr>
      <w:tr>
        <w:tc>
          <w:tcPr>
            <w:tcW w:type="dxa" w:w="2880"/>
          </w:tcPr>
          <w:p>
            <w:r>
              <w:t>-</w:t>
            </w:r>
          </w:p>
        </w:tc>
        <w:tc>
          <w:tcPr>
            <w:tcW w:type="dxa" w:w="2880"/>
          </w:tcPr>
          <w:p>
            <w:r>
              <w:t>south：36.74</w:t>
            </w:r>
          </w:p>
        </w:tc>
        <w:tc>
          <w:tcPr>
            <w:tcW w:type="dxa" w:w="2880"/>
          </w:tcPr>
          <w:p>
            <w:r>
              <w:t>-</w:t>
            </w:r>
          </w:p>
        </w:tc>
      </w:tr>
    </w:tbl>
    <w:p>
      <w:r>
        <w:rPr>
          <w:sz w:val="32"/>
        </w:rPr>
        <w:t>5、Time frame:</w:t>
      </w:r>
      <w:r>
        <w:rPr>
          <w:sz w:val="22"/>
        </w:rPr>
        <w:t>2019-12-31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FU    Bin. Aerial data  set of hydropower station in datong river basin of Qinghai Province. A Big Earth Data Platform for Three Poles, doi:10.11888/Hydro.tpdc.271507</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FU    Bin</w:t>
        <w:br/>
      </w:r>
      <w:r>
        <w:rPr>
          <w:sz w:val="22"/>
        </w:rPr>
        <w:t xml:space="preserve">unit: </w:t>
      </w:r>
      <w:r>
        <w:rPr>
          <w:sz w:val="22"/>
        </w:rPr>
        <w:br/>
      </w:r>
      <w:r>
        <w:rPr>
          <w:sz w:val="22"/>
        </w:rPr>
        <w:t xml:space="preserve">email: </w:t>
      </w:r>
      <w:r>
        <w:rPr>
          <w:sz w:val="22"/>
        </w:rPr>
        <w:t>fubin@imde.ac.cn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