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SRTM  DEM data on the Tibetan Plateau (2012)</w:t>
      </w:r>
    </w:p>
    <w:p>
      <w:r>
        <w:rPr>
          <w:sz w:val="32"/>
        </w:rPr>
        <w:t>1、Description</w:t>
      </w:r>
    </w:p>
    <w:p>
      <w:pPr>
        <w:ind w:firstLine="432"/>
      </w:pPr>
      <w:r>
        <w:rPr>
          <w:sz w:val="22"/>
        </w:rPr>
        <w:t xml:space="preserve">This data set is mainly the SRTM terrain data obtained by International Center for Tropical Agriculture （CIAT）with the new interpolation algorithm, which better fills the data void of SRTM 90. The interpolation algorithm was adpoted from Reuter et al. (2007). </w:t>
        <w:br/>
        <w:t>SRTM's data organization method is as follows: divide a file into 24 rows (-60 to 60 degrees) and 72 columns (-180 to 180 degrees) in every 5 degrees of latitude and longitude grid, and the data resolution is 90 meters.</w:t>
        <w:br/>
        <w:t>Data usage: SRTM data are expressed as elevation values with 16-bit values (-/+/32767 m), maximum positive elevation of 9000m, and negative elevation (12000m below sea level). For null data use the -32767 standard.</w:t>
      </w:r>
    </w:p>
    <w:p>
      <w:r>
        <w:rPr>
          <w:sz w:val="32"/>
        </w:rPr>
        <w:t>2、Keywords</w:t>
      </w:r>
    </w:p>
    <w:p>
      <w:pPr>
        <w:ind w:left="432"/>
      </w:pPr>
      <w:r>
        <w:rPr>
          <w:sz w:val="22"/>
        </w:rPr>
        <w:t>Theme：</w:t>
      </w:r>
      <w:r>
        <w:rPr>
          <w:sz w:val="22"/>
        </w:rPr>
        <w:t>Digital elevation model</w:t>
      </w:r>
      <w:r>
        <w:t>,</w:t>
      </w:r>
      <w:r>
        <w:rPr>
          <w:sz w:val="22"/>
        </w:rPr>
        <w:t>Topography</w:t>
      </w:r>
      <w:r>
        <w:t>,</w:t>
      </w:r>
      <w:r>
        <w:rPr>
          <w:sz w:val="22"/>
        </w:rPr>
        <w:t>Galactic System</w:t>
        <w:br/>
      </w:r>
      <w:r>
        <w:rPr>
          <w:sz w:val="22"/>
        </w:rPr>
        <w:t>Discipline：</w:t>
      </w:r>
      <w:r>
        <w:rPr>
          <w:sz w:val="22"/>
        </w:rPr>
        <w:t>Terrestrial Surface</w:t>
      </w:r>
      <w:r>
        <w:t>,</w:t>
      </w:r>
      <w:r>
        <w:rPr>
          <w:sz w:val="22"/>
        </w:rPr>
        <w:t>Solar-Terrestrial Physics and Astronomy</w:t>
        <w:br/>
      </w:r>
      <w:r>
        <w:rPr>
          <w:sz w:val="22"/>
        </w:rPr>
        <w:t>Places：</w:t>
      </w:r>
      <w:r>
        <w:rPr>
          <w:sz w:val="22"/>
        </w:rPr>
        <w:t>Tibetan Plateau</w:t>
        <w:br/>
      </w:r>
      <w:r>
        <w:rPr>
          <w:sz w:val="22"/>
        </w:rPr>
        <w:t>Time：</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3.Filesize：16300.0MB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north：40.7</w:t>
            </w:r>
          </w:p>
        </w:tc>
        <w:tc>
          <w:tcPr>
            <w:tcW w:type="dxa" w:w="2880"/>
          </w:tcPr>
          <w:p>
            <w:r>
              <w:t>-</w:t>
            </w:r>
          </w:p>
        </w:tc>
      </w:tr>
      <w:tr>
        <w:tc>
          <w:tcPr>
            <w:tcW w:type="dxa" w:w="2880"/>
          </w:tcPr>
          <w:p>
            <w:r>
              <w:t>west：60.9</w:t>
            </w:r>
          </w:p>
        </w:tc>
        <w:tc>
          <w:tcPr>
            <w:tcW w:type="dxa" w:w="2880"/>
          </w:tcPr>
          <w:p>
            <w:r>
              <w:t>-</w:t>
            </w:r>
          </w:p>
        </w:tc>
        <w:tc>
          <w:tcPr>
            <w:tcW w:type="dxa" w:w="2880"/>
          </w:tcPr>
          <w:p>
            <w:r>
              <w:t>east：106.6</w:t>
            </w:r>
          </w:p>
        </w:tc>
      </w:tr>
      <w:tr>
        <w:tc>
          <w:tcPr>
            <w:tcW w:type="dxa" w:w="2880"/>
          </w:tcPr>
          <w:p>
            <w:r>
              <w:t>-</w:t>
            </w:r>
          </w:p>
        </w:tc>
        <w:tc>
          <w:tcPr>
            <w:tcW w:type="dxa" w:w="2880"/>
          </w:tcPr>
          <w:p>
            <w:r>
              <w:t>south：22.9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Food and Agriculture Organization of the United Nations（FAO）. SRTM  DEM data on the Tibetan Plateau (2012). A Big Earth Data Platform for Three Poles, doi:10.11888/Geogra.tpdc.270486</w:t>
      </w:r>
      <w:r>
        <w:rPr>
          <w:sz w:val="22"/>
        </w:rPr>
        <w:t>2019</w:t>
      </w:r>
    </w:p>
    <w:p>
      <w:pPr>
        <w:ind w:left="432"/>
      </w:pPr>
      <w:r>
        <w:rPr>
          <w:sz w:val="22"/>
        </w:rPr>
        <w:t xml:space="preserve">References to articles: </w:t>
      </w:r>
    </w:p>
    <w:p>
      <w:pPr>
        <w:ind w:left="864"/>
      </w:pPr>
      <w:r>
        <w:t>Void-filled seamless SRTM data V1, 2004, International Centre for Tropical Agriculture (CIAT), available from the CGIAR-CSI SRTM 90m Database:</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