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zircon U-Pb data of granitoids from the southern Qiangtang (2014)</w:t>
      </w:r>
    </w:p>
    <w:p>
      <w:r>
        <w:rPr>
          <w:sz w:val="32"/>
        </w:rPr>
        <w:t>1、Description</w:t>
      </w:r>
    </w:p>
    <w:p>
      <w:pPr>
        <w:ind w:firstLine="432"/>
      </w:pPr>
      <w:r>
        <w:rPr>
          <w:sz w:val="22"/>
        </w:rPr>
        <w:t>This dataset is the result of LA-ICPMS zircon U-Pb isotopic dating of granites in Bangong, Gaize, Dongqiao and Anduo areas on the southern margin of Qiangtang. The data are obtained according to the laboratory standards, and the data quality meets the laboratory requirements. It is mainly used for the geological research of the Tibetan Plateau.</w:t>
        <w:br/>
        <w:t>The fields included in the data are as follows:</w:t>
        <w:br/>
        <w:t>Analysis</w:t>
        <w:br/>
        <w:t>Element concentration: Th (ppm) | U (ppm) | Th/U</w:t>
        <w:br/>
        <w:t>Isotope ratio: ²⁰⁷Pb/²⁰⁶Pb | ²⁰⁷Pb/²³⁵U | ²⁰⁶Pb/²³⁸U | 1s</w:t>
        <w:br/>
        <w:t>Age (Ma): ²⁰⁷Pb/²⁰⁶Pb | ²⁰⁷Pb/²³⁵U | ²⁰⁶Pb/²³⁸U | 1s</w:t>
        <w:br/>
        <w:t>Discordant (%) *</w:t>
      </w:r>
    </w:p>
    <w:p>
      <w:r>
        <w:rPr>
          <w:sz w:val="32"/>
        </w:rPr>
        <w:t>2、Keywords</w:t>
      </w:r>
    </w:p>
    <w:p>
      <w:pPr>
        <w:ind w:left="432"/>
      </w:pPr>
      <w:r>
        <w:rPr>
          <w:sz w:val="22"/>
        </w:rPr>
        <w:t>Theme：</w:t>
      </w:r>
      <w:r>
        <w:rPr>
          <w:sz w:val="22"/>
        </w:rPr>
        <w:t>zircon</w:t>
      </w:r>
      <w:r>
        <w:t>,</w:t>
      </w:r>
      <w:r>
        <w:rPr>
          <w:sz w:val="22"/>
        </w:rPr>
        <w:t>Rocks/Minerals</w:t>
        <w:br/>
      </w:r>
      <w:r>
        <w:rPr>
          <w:sz w:val="22"/>
        </w:rPr>
        <w:t>Discipline：</w:t>
      </w:r>
      <w:r>
        <w:rPr>
          <w:sz w:val="22"/>
        </w:rPr>
        <w:t>Solid earth</w:t>
        <w:br/>
      </w:r>
      <w:r>
        <w:rPr>
          <w:sz w:val="22"/>
        </w:rPr>
        <w:t>Places：</w:t>
      </w:r>
      <w:r>
        <w:rPr>
          <w:sz w:val="22"/>
        </w:rPr>
        <w:t>Qinghai-Tibet Platean</w:t>
      </w:r>
      <w:r>
        <w:t xml:space="preserve">, </w:t>
      </w:r>
      <w:r>
        <w:rPr>
          <w:sz w:val="22"/>
        </w:rPr>
        <w:t>South Qiangtang</w:t>
        <w:br/>
      </w:r>
      <w:r>
        <w:rPr>
          <w:sz w:val="22"/>
        </w:rPr>
        <w:t>Time：</w:t>
      </w:r>
      <w:r>
        <w:rPr>
          <w:sz w:val="22"/>
        </w:rPr>
        <w:t>2014</w:t>
      </w:r>
    </w:p>
    <w:p>
      <w:r>
        <w:rPr>
          <w:sz w:val="32"/>
        </w:rPr>
        <w:t>3、Data details</w:t>
      </w:r>
    </w:p>
    <w:p>
      <w:pPr>
        <w:ind w:left="432"/>
      </w:pPr>
      <w:r>
        <w:rPr>
          <w:sz w:val="22"/>
        </w:rPr>
        <w:t>1.Scale：None</w:t>
      </w:r>
    </w:p>
    <w:p>
      <w:pPr>
        <w:ind w:left="432"/>
      </w:pPr>
      <w:r>
        <w:rPr>
          <w:sz w:val="22"/>
        </w:rPr>
        <w:t>2.Projection：</w:t>
      </w:r>
    </w:p>
    <w:p>
      <w:pPr>
        <w:ind w:left="432"/>
      </w:pPr>
      <w:r>
        <w:rPr>
          <w:sz w:val="22"/>
        </w:rPr>
        <w:t>3.Filesize：0.19MB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west：79.0</w:t>
            </w:r>
          </w:p>
        </w:tc>
        <w:tc>
          <w:tcPr>
            <w:tcW w:type="dxa" w:w="2880"/>
          </w:tcPr>
          <w:p>
            <w:r>
              <w:t>-</w:t>
            </w:r>
          </w:p>
        </w:tc>
        <w:tc>
          <w:tcPr>
            <w:tcW w:type="dxa" w:w="2880"/>
          </w:tcPr>
          <w:p>
            <w:r>
              <w:t>east：92.0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Deliang. The zircon U-Pb data of granitoids from the southern Qiangtang (2014). A Big Earth Data Platform for Three Poles, doi:10.11888/Geology.tpe.249411.file</w:t>
      </w:r>
      <w:r>
        <w:rPr>
          <w:sz w:val="22"/>
        </w:rPr>
        <w:t>2021</w:t>
      </w:r>
    </w:p>
    <w:p>
      <w:pPr>
        <w:ind w:left="432"/>
      </w:pPr>
      <w:r>
        <w:rPr>
          <w:sz w:val="22"/>
        </w:rPr>
        <w:t xml:space="preserve">References to articles: </w:t>
      </w:r>
    </w:p>
    <w:p>
      <w:pPr>
        <w:ind w:left="864"/>
      </w:pPr>
      <w:r>
        <w:t>Liu, D.L., Shi, R.D., Ding, L., Huang, Q.S., Zhang, X.R., Yue, Y.H., &amp;Zhang, L.Y. (2015). Zircon U–Pb age and Hf isotopic compositions of Mesozoic granitoids in southern Qiangtang, Tibet: Implications for the subduction of the Bangong–Nujiang Tethyan Ocean. Gondwana Research, 41, 157-172.</w:t>
        <w:br/>
        <w:br/>
      </w:r>
    </w:p>
    <w:p>
      <w:r>
        <w:rPr>
          <w:sz w:val="32"/>
        </w:rPr>
        <w:t>7、Supporting project information</w:t>
      </w:r>
    </w:p>
    <w:p>
      <w:r>
        <w:rPr>
          <w:sz w:val="32"/>
        </w:rPr>
        <w:t>8、Data resource provider</w:t>
      </w:r>
    </w:p>
    <w:p>
      <w:pPr>
        <w:ind w:left="432"/>
      </w:pPr>
      <w:r>
        <w:rPr>
          <w:sz w:val="22"/>
        </w:rPr>
        <w:t xml:space="preserve">name: </w:t>
      </w:r>
      <w:r>
        <w:rPr>
          <w:sz w:val="22"/>
        </w:rPr>
        <w:t>LIU Deliang</w:t>
        <w:br/>
      </w:r>
      <w:r>
        <w:rPr>
          <w:sz w:val="22"/>
        </w:rPr>
        <w:t xml:space="preserve">unit: </w:t>
      </w:r>
      <w:r>
        <w:rPr>
          <w:sz w:val="22"/>
        </w:rPr>
        <w:t>Institute of Tibetan Plateau Research, Chinese Academy of Sciences</w:t>
        <w:br/>
      </w:r>
      <w:r>
        <w:rPr>
          <w:sz w:val="22"/>
        </w:rPr>
        <w:t xml:space="preserve">email: </w:t>
      </w:r>
      <w:r>
        <w:rPr>
          <w:sz w:val="22"/>
        </w:rPr>
        <w:t>ldl@itpcas.ac.cn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