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Single mineral EPMA data set of magmatic rocks in Gyirong area of Himalayan orogenic belt</w:t>
      </w:r>
    </w:p>
    <w:p>
      <w:r>
        <w:rPr>
          <w:sz w:val="32"/>
        </w:rPr>
        <w:t>1、Description</w:t>
      </w:r>
    </w:p>
    <w:p>
      <w:pPr>
        <w:ind w:firstLine="432"/>
      </w:pPr>
      <w:r>
        <w:rPr>
          <w:sz w:val="22"/>
        </w:rPr>
        <w:t>The single mineral EPMA data set of magmatic rocks in the Himalayan orogenic belt is mainly based on the main data of single minerals in Jilong area, and the test points of single minerals are more than 200. The rock is light colored granite. The single minerals tested are mainly feldspar, garnet, muscovite and biotite. The single mineral electron probe uses cameca sxvivefe electron microprobe, etc. The data has not been published, and the data results are true and reliable. The testing units are mainly the Institute of geology, Chinese Academy of Geological Sciences and the Institute of mineral resources, Chinese Academy of Geological Sciences. The data set can be used to study the petrogenesis of leucogranite melts in the Himalayan orogenic belt.</w:t>
      </w:r>
    </w:p>
    <w:p>
      <w:r>
        <w:rPr>
          <w:sz w:val="32"/>
        </w:rPr>
        <w:t>2、Keywords</w:t>
      </w:r>
    </w:p>
    <w:p>
      <w:pPr>
        <w:ind w:left="432"/>
      </w:pPr>
      <w:r>
        <w:rPr>
          <w:sz w:val="22"/>
        </w:rPr>
        <w:t>Theme：</w:t>
      </w:r>
      <w:r>
        <w:rPr>
          <w:sz w:val="22"/>
        </w:rPr>
        <w:t>intrusion</w:t>
      </w:r>
      <w:r>
        <w:t>,</w:t>
      </w:r>
      <w:r>
        <w:rPr>
          <w:sz w:val="22"/>
        </w:rPr>
        <w:t>Engineering Geology</w:t>
      </w:r>
      <w:r>
        <w:t>,</w:t>
      </w:r>
      <w:r>
        <w:rPr>
          <w:sz w:val="22"/>
        </w:rPr>
        <w:t>Neo-Tethys</w:t>
      </w:r>
      <w:r>
        <w:t>,</w:t>
      </w:r>
      <w:r>
        <w:rPr>
          <w:sz w:val="22"/>
        </w:rPr>
        <w:t>petrogenesis</w:t>
      </w:r>
      <w:r>
        <w:t>,</w:t>
      </w:r>
      <w:r>
        <w:rPr>
          <w:sz w:val="22"/>
        </w:rPr>
        <w:t>Rocks/Minerals</w:t>
      </w:r>
      <w:r>
        <w:t>,</w:t>
      </w:r>
      <w:r>
        <w:rPr>
          <w:sz w:val="22"/>
        </w:rPr>
        <w:t>Formation</w:t>
      </w:r>
      <w:r>
        <w:t>,</w:t>
      </w:r>
      <w:r>
        <w:rPr>
          <w:sz w:val="22"/>
        </w:rPr>
        <w:t>tectonic rock zones</w:t>
      </w:r>
      <w:r>
        <w:t>,</w:t>
      </w:r>
      <w:r>
        <w:rPr>
          <w:sz w:val="22"/>
        </w:rPr>
        <w:t>Tectonics</w:t>
      </w:r>
      <w:r>
        <w:t>,</w:t>
      </w:r>
      <w:r>
        <w:rPr>
          <w:sz w:val="22"/>
        </w:rPr>
        <w:t>regional tectonic background</w:t>
      </w:r>
      <w:r>
        <w:t>,</w:t>
      </w:r>
      <w:r>
        <w:rPr>
          <w:sz w:val="22"/>
        </w:rPr>
        <w:t>Terrestrial sediment records</w:t>
      </w:r>
      <w:r>
        <w:t>,</w:t>
      </w:r>
      <w:r>
        <w:rPr>
          <w:sz w:val="22"/>
        </w:rPr>
        <w:t>Seismogeology</w:t>
      </w:r>
      <w:r>
        <w:t>,</w:t>
      </w:r>
      <w:r>
        <w:rPr>
          <w:sz w:val="22"/>
        </w:rPr>
        <w:t>Carboniferous</w:t>
      </w:r>
      <w:r>
        <w:t>,</w:t>
      </w:r>
      <w:r>
        <w:rPr>
          <w:sz w:val="22"/>
        </w:rPr>
        <w:t>Leucogranite</w:t>
      </w:r>
      <w:r>
        <w:t>,</w:t>
      </w:r>
      <w:r>
        <w:rPr>
          <w:sz w:val="22"/>
        </w:rPr>
        <w:t>Geologic Hazard</w:t>
      </w:r>
      <w:r>
        <w:t>,</w:t>
      </w:r>
      <w:r>
        <w:rPr>
          <w:sz w:val="22"/>
        </w:rPr>
        <w:t>Sedimentary Record</w:t>
        <w:br/>
      </w:r>
      <w:r>
        <w:rPr>
          <w:sz w:val="22"/>
        </w:rPr>
        <w:t>Discipline：</w:t>
      </w:r>
      <w:r>
        <w:rPr>
          <w:sz w:val="22"/>
        </w:rPr>
        <w:t>Solid earth</w:t>
        <w:br/>
      </w:r>
      <w:r>
        <w:rPr>
          <w:sz w:val="22"/>
        </w:rPr>
        <w:t>Places：</w:t>
      </w:r>
      <w:r>
        <w:rPr>
          <w:sz w:val="22"/>
        </w:rPr>
        <w:t>Gyirong</w:t>
        <w:br/>
      </w:r>
      <w:r>
        <w:rPr>
          <w:sz w:val="22"/>
        </w:rPr>
        <w:t>Time：</w:t>
      </w:r>
      <w:r>
        <w:rPr>
          <w:sz w:val="22"/>
        </w:rPr>
        <w:t>20 Ma</w:t>
      </w:r>
    </w:p>
    <w:p>
      <w:r>
        <w:rPr>
          <w:sz w:val="32"/>
        </w:rPr>
        <w:t>3、Data details</w:t>
      </w:r>
    </w:p>
    <w:p>
      <w:pPr>
        <w:ind w:left="432"/>
      </w:pPr>
      <w:r>
        <w:rPr>
          <w:sz w:val="22"/>
        </w:rPr>
        <w:t>1.Scale：None</w:t>
      </w:r>
    </w:p>
    <w:p>
      <w:pPr>
        <w:ind w:left="432"/>
      </w:pPr>
      <w:r>
        <w:rPr>
          <w:sz w:val="22"/>
        </w:rPr>
        <w:t>2.Projection：</w:t>
      </w:r>
    </w:p>
    <w:p>
      <w:pPr>
        <w:ind w:left="432"/>
      </w:pPr>
      <w:r>
        <w:rPr>
          <w:sz w:val="22"/>
        </w:rPr>
        <w:t>3.Filesize：33.4MB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w:t>
            </w:r>
          </w:p>
        </w:tc>
        <w:tc>
          <w:tcPr>
            <w:tcW w:type="dxa" w:w="2880"/>
          </w:tcPr>
          <w:p>
            <w:r>
              <w:t>-</w:t>
            </w:r>
          </w:p>
        </w:tc>
      </w:tr>
      <w:tr>
        <w:tc>
          <w:tcPr>
            <w:tcW w:type="dxa" w:w="2880"/>
          </w:tcPr>
          <w:p>
            <w:r>
              <w:t>west：84.0</w:t>
            </w:r>
          </w:p>
        </w:tc>
        <w:tc>
          <w:tcPr>
            <w:tcW w:type="dxa" w:w="2880"/>
          </w:tcPr>
          <w:p>
            <w:r>
              <w:t>-</w:t>
            </w:r>
          </w:p>
        </w:tc>
        <w:tc>
          <w:tcPr>
            <w:tcW w:type="dxa" w:w="2880"/>
          </w:tcPr>
          <w:p>
            <w:r>
              <w:t>east：86.0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GAO   Lie , YAN   Lilong , ZENG   Lingsen . Single mineral EPMA data set of magmatic rocks in Gyirong area of Himalayan orogenic belt. A Big Earth Data Platform for Three Poles, doi:10.11888/SolidEar.tpdc.272296</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ZENG   Lingsen </w:t>
        <w:br/>
      </w:r>
      <w:r>
        <w:rPr>
          <w:sz w:val="22"/>
        </w:rPr>
        <w:t xml:space="preserve">unit: </w:t>
      </w:r>
      <w:r>
        <w:rPr>
          <w:sz w:val="22"/>
        </w:rPr>
        <w:t>Institute of Geology, Chinese Academy of Geological Sciences</w:t>
        <w:br/>
      </w:r>
      <w:r>
        <w:rPr>
          <w:sz w:val="22"/>
        </w:rPr>
        <w:t xml:space="preserve">email: </w:t>
      </w:r>
      <w:r>
        <w:rPr>
          <w:sz w:val="22"/>
        </w:rPr>
        <w:t>lzeng1970@163.com</w:t>
        <w:br/>
        <w:br/>
      </w:r>
      <w:r>
        <w:rPr>
          <w:sz w:val="22"/>
        </w:rPr>
        <w:t xml:space="preserve">name: </w:t>
      </w:r>
      <w:r>
        <w:rPr>
          <w:sz w:val="22"/>
        </w:rPr>
        <w:t xml:space="preserve">GAO   Lie </w:t>
        <w:br/>
      </w:r>
      <w:r>
        <w:rPr>
          <w:sz w:val="22"/>
        </w:rPr>
        <w:t xml:space="preserve">unit: </w:t>
      </w:r>
      <w:r>
        <w:rPr>
          <w:sz w:val="22"/>
        </w:rPr>
        <w:t>Institute of Geology, Chinese Academy of Geological Sciences</w:t>
        <w:br/>
      </w:r>
      <w:r>
        <w:rPr>
          <w:sz w:val="22"/>
        </w:rPr>
        <w:t xml:space="preserve">email: </w:t>
      </w:r>
      <w:r>
        <w:rPr>
          <w:sz w:val="22"/>
        </w:rPr>
        <w:t>liegao09@163.com</w:t>
        <w:br/>
        <w:br/>
      </w:r>
      <w:r>
        <w:rPr>
          <w:sz w:val="22"/>
        </w:rPr>
        <w:t xml:space="preserve">name: </w:t>
      </w:r>
      <w:r>
        <w:rPr>
          <w:sz w:val="22"/>
        </w:rPr>
        <w:t xml:space="preserve">YAN   Lilong </w:t>
        <w:br/>
      </w:r>
      <w:r>
        <w:rPr>
          <w:sz w:val="22"/>
        </w:rPr>
        <w:t xml:space="preserve">unit: </w:t>
      </w:r>
      <w:r>
        <w:rPr>
          <w:sz w:val="22"/>
        </w:rPr>
        <w:t>Institute of Geology, Chinese Academy of Geological Sciences</w:t>
        <w:br/>
      </w:r>
      <w:r>
        <w:rPr>
          <w:sz w:val="22"/>
        </w:rPr>
        <w:t xml:space="preserve">email: </w:t>
      </w:r>
      <w:r>
        <w:rPr>
          <w:sz w:val="22"/>
        </w:rPr>
        <w:t>lilong_yan@qq.com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