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SRTM DEM data of the Heihe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SRTM (Shuttle Radar Topography Mission) is by NASA and the national geospatial intelligence agency (NGA) cooperation to build the global 3 d graphics data project.In February 2000, the SRTM system mounted on the U.S. space shuttle endeavour collected radar image data between latitude 60 ° north and latitude 57 ° south, and acquired radar image data covering more than 80% of the world's land surface.After more than two years of processing, the digital terrain elevation model was made.</w:t>
        <w:br/>
        <w:t>This data set including the heihe river basin SRTM points picture and Mosaic two kinds of data, and the points of the graph is SRTM version 4 data by the CGIAR - CSI (international centre for tropical agriculture, http://srtm.csi.cgiar.org/) treatment, compared with the previous version has greatly improved, including: 1) use a lot of interpolation algorithm, 2) use more auxiliary DEM data to fill the blank spots and blank area, 3) compared with the third version of the data and migration half a yuan.The Mosaic map is obtained by splicing on the basis of sub-map.</w:t>
        <w:br/>
        <w:t>The sub-charts include srtm_56_04,srtm_56_05,srtm_57_04 and srtm_57_054. The data are 16 bit values representing the elevation value (-/+/32767 m). The maximum positive elevation is 9000 m and the maximum negative elevation is 12,000 m below sea level.Null data is identified by -32767.Divide the file into 24 rows (-60 to 60 degrees) and 72 columns (-180 to 180 degrees) per 5 latitude and longitude squares.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Digital elevation model</w:t>
      </w:r>
      <w:r>
        <w:t>,</w:t>
      </w:r>
      <w:r>
        <w:rPr>
          <w:sz w:val="22"/>
        </w:rPr>
        <w:t>Topography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3.Filesize：411.32MB</w:t>
      </w:r>
    </w:p>
    <w:p>
      <w:pPr>
        <w:ind w:left="432"/>
      </w:pPr>
      <w:r>
        <w:rPr>
          <w:sz w:val="22"/>
        </w:rPr>
        <w:t>4.Data format：栅格数据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2000-01-11 02:47:50+00:00</w:t>
      </w:r>
      <w:r>
        <w:rPr>
          <w:sz w:val="22"/>
        </w:rPr>
        <w:t>--</w:t>
      </w:r>
      <w:r>
        <w:rPr>
          <w:sz w:val="22"/>
        </w:rPr>
        <w:t>2001-01-10 02:47:50+00:00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SRTM DEM data of the Heihe River Basin (2000).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Jarvis, A., H.I. Reuter, A. Nelson, E. Guevara, 2008, Hole-filled SRTM for the globe Version 4, available from the CGIAR-CSI SRTM 90m Database:  http://srtm.csi.cgiar.org.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TYLER B. STEVENS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