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Temperature and precipitation data at meteorological stations in five Central Asian countries (1980-2015)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covers 599 meteorological stations in five Central Asian countries, including the following elements: * daily maximum temperature, * daily minimum temperature, * observed temperature, * Precipitation (i.e. rain, melting snow), covering the following dates: 1980-1986; 1996-2005; 2010; 2014; 2015</w:t>
        <w:br/>
        <w:t>The data comes from ghcn-d, a data set containing global land area daily observation data, which integrates climate records.</w:t>
        <w:br/>
        <w:t>The data is a direct measurement of surface temperature, without interpolation or model assumptions, and contains many long-term site records. The disadvantage is uneven space coverage. Due to changes in observation time, site location, and the type of thermometer used, the records contain many heterogeneity.</w:t>
        <w:br/>
        <w:t>For more information about this dataset, see https://www.ncdc.noaa.gov/ghcnd-data-access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Climatic Resources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five major cities in central Asia</w:t>
        <w:br/>
      </w:r>
      <w:r>
        <w:rPr>
          <w:sz w:val="22"/>
        </w:rPr>
        <w:t>Time：</w:t>
      </w:r>
      <w:r>
        <w:rPr>
          <w:sz w:val="22"/>
        </w:rPr>
        <w:t>1980-2015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3.Filesize：662.0MB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north：35.08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east：87.29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south：55.25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1980-01-20 00:00:00+00:00</w:t>
      </w:r>
      <w:r>
        <w:rPr>
          <w:sz w:val="22"/>
        </w:rPr>
        <w:t>--</w:t>
      </w:r>
      <w:r>
        <w:rPr>
          <w:sz w:val="22"/>
        </w:rPr>
        <w:t>2016-01-19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Temperature and precipitation data at meteorological stations in five Central Asian countries (1980-2015). A Big Earth Data Platform for Three Poles, doi:10.11888/Geogra.tpdc.271006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 xml:space="preserve">Menne, M.J., Durre, I., Korzeniewski, B., McNeal, S., Thomas, K., Yin, X., Anthony, S., Ray, R., </w:t>
        <w:br/>
        <w:t xml:space="preserve">Vose, R.S., Gleason, B.E., and Houston, T.G. (2012). Global Historical Climatology Network - </w:t>
        <w:br/>
        <w:t>Daily (GHCN-Daily), Version 3. [indicate subset used following decimal, e.g. Version 3.12].</w:t>
        <w:br/>
        <w:br/>
      </w:r>
      <w:r>
        <w:t>Menne, M.J., I. Durre, R.S. Vose, B.E. Gleason, and T.G. Houston, 2012:  An overview of the Global Historical Climatology Network-Daily Database.  Journal of Atmospheric and Oceanic Technology, 29, 897-910, doi.10.1175/JTECH-D-11-00103.1.</w:t>
        <w:br/>
        <w:br/>
      </w:r>
      <w:r>
        <w:t>Durre I., M. J. B.E. Gleason, T. G. Houston, and R. S. Vose, 2010: Comprehensive automated quality assurance of daily surface observations. J. Applied Meteor. and Climatol., 49, 1615-1633,  doi.10.1175/2010JAMC2375.1</w:t>
        <w:br/>
        <w:br/>
      </w:r>
      <w:r>
        <w:t>Durre, I., M.J. Menne, and R.S. Vose, 2008: Strategies for evaluating quality assurance procedures. Journal of Applied Meteorology and Climatology, 47, 1785–1791, doi:10.1175/2007JAMC1706.1.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