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Detrital zircon ages of the balagne and piedmont turbidites in Corsica, France (middle late Eocene)</w:t>
      </w:r>
    </w:p>
    <w:p>
      <w:r>
        <w:rPr>
          <w:sz w:val="32"/>
        </w:rPr>
        <w:t>1、Description</w:t>
      </w:r>
    </w:p>
    <w:p>
      <w:pPr>
        <w:ind w:firstLine="432"/>
      </w:pPr>
      <w:r>
        <w:rPr>
          <w:sz w:val="22"/>
        </w:rPr>
        <w:t>The data include detrital zircon ages and HF isotopes of turbidites from balagne and piedmont, Corsica, France. In situ U-Pb and HF isotopes of zircons were carried out in la-icps laboratory, Institute of Geology and Geophysics, Chinese Academy of Sciences, using laser inductively coupled plasma mass spectrometry (LA-ICPMS). In U-Pb isotopic dating, zircon standard 91500 was used as external standard for isotope fractionation correction. Glitter software was used to complete the data processing, and the sample points with harmony degree ≥ 90% were selected for data analysis. Density plotter software was used to draw the age distribution spectrum and calculate the weighted average age, and excel was used to complete Hf isotope mapping. The data have been published in international SCI journals, and the data are true and reliable.</w:t>
      </w:r>
    </w:p>
    <w:p>
      <w:r>
        <w:rPr>
          <w:sz w:val="32"/>
        </w:rPr>
        <w:t>2、Keywords</w:t>
      </w:r>
    </w:p>
    <w:p>
      <w:pPr>
        <w:ind w:left="432"/>
      </w:pPr>
      <w:r>
        <w:rPr>
          <w:sz w:val="22"/>
        </w:rPr>
        <w:t>Theme：</w:t>
      </w:r>
      <w:r>
        <w:rPr>
          <w:sz w:val="22"/>
        </w:rPr>
        <w:t>collision event</w:t>
      </w:r>
      <w:r>
        <w:t>,</w:t>
      </w:r>
      <w:r>
        <w:rPr>
          <w:sz w:val="22"/>
        </w:rPr>
        <w:t>Tectonics</w:t>
        <w:br/>
      </w:r>
      <w:r>
        <w:rPr>
          <w:sz w:val="22"/>
        </w:rPr>
        <w:t>Discipline：</w:t>
      </w:r>
      <w:r>
        <w:rPr>
          <w:sz w:val="22"/>
        </w:rPr>
        <w:t>Solid earth</w:t>
        <w:br/>
      </w:r>
      <w:r>
        <w:rPr>
          <w:sz w:val="22"/>
        </w:rPr>
        <w:t>Places：</w:t>
      </w:r>
      <w:r>
        <w:rPr>
          <w:sz w:val="22"/>
        </w:rPr>
        <w:t>Corsica, France</w:t>
        <w:br/>
      </w:r>
      <w:r>
        <w:rPr>
          <w:sz w:val="22"/>
        </w:rPr>
        <w:t>Time：</w:t>
      </w:r>
      <w:r>
        <w:rPr>
          <w:sz w:val="22"/>
        </w:rPr>
        <w:t>Middle-Late Eocene</w:t>
      </w:r>
    </w:p>
    <w:p>
      <w:r>
        <w:rPr>
          <w:sz w:val="32"/>
        </w:rPr>
        <w:t>3、Data details</w:t>
      </w:r>
    </w:p>
    <w:p>
      <w:pPr>
        <w:ind w:left="432"/>
      </w:pPr>
      <w:r>
        <w:rPr>
          <w:sz w:val="22"/>
        </w:rPr>
        <w:t>1.Scale：None</w:t>
      </w:r>
    </w:p>
    <w:p>
      <w:pPr>
        <w:ind w:left="432"/>
      </w:pPr>
      <w:r>
        <w:rPr>
          <w:sz w:val="22"/>
        </w:rPr>
        <w:t>2.Projection：</w:t>
      </w:r>
    </w:p>
    <w:p>
      <w:pPr>
        <w:ind w:left="432"/>
      </w:pPr>
      <w:r>
        <w:rPr>
          <w:sz w:val="22"/>
        </w:rPr>
        <w:t>3.Filesize：0.32MB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north：42.7</w:t>
            </w:r>
          </w:p>
        </w:tc>
        <w:tc>
          <w:tcPr>
            <w:tcW w:type="dxa" w:w="2880"/>
          </w:tcPr>
          <w:p>
            <w:r>
              <w:t>-</w:t>
            </w:r>
          </w:p>
        </w:tc>
      </w:tr>
      <w:tr>
        <w:tc>
          <w:tcPr>
            <w:tcW w:type="dxa" w:w="2880"/>
          </w:tcPr>
          <w:p>
            <w:r>
              <w:t>west：9.0</w:t>
            </w:r>
          </w:p>
        </w:tc>
        <w:tc>
          <w:tcPr>
            <w:tcW w:type="dxa" w:w="2880"/>
          </w:tcPr>
          <w:p>
            <w:r>
              <w:t>-</w:t>
            </w:r>
          </w:p>
        </w:tc>
        <w:tc>
          <w:tcPr>
            <w:tcW w:type="dxa" w:w="2880"/>
          </w:tcPr>
          <w:p>
            <w:r>
              <w:t>east：9.5</w:t>
            </w:r>
          </w:p>
        </w:tc>
      </w:tr>
      <w:tr>
        <w:tc>
          <w:tcPr>
            <w:tcW w:type="dxa" w:w="2880"/>
          </w:tcPr>
          <w:p>
            <w:r>
              <w:t>-</w:t>
            </w:r>
          </w:p>
        </w:tc>
        <w:tc>
          <w:tcPr>
            <w:tcW w:type="dxa" w:w="2880"/>
          </w:tcPr>
          <w:p>
            <w:r>
              <w:t>south：42.2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LIN   Wei. Detrital zircon ages of the balagne and piedmont turbidites in Corsica, France (middle late Eocene). A Big Earth Data Platform for Three Poles, </w:t>
      </w:r>
      <w:r>
        <w:rPr>
          <w:sz w:val="22"/>
        </w:rPr>
        <w:t>2021</w:t>
      </w:r>
    </w:p>
    <w:p>
      <w:pPr>
        <w:ind w:left="432"/>
      </w:pPr>
      <w:r>
        <w:rPr>
          <w:sz w:val="22"/>
        </w:rPr>
        <w:t xml:space="preserve">References to articles: </w:t>
      </w:r>
    </w:p>
    <w:p>
      <w:pPr>
        <w:ind w:left="864"/>
      </w:pPr>
      <w:r>
        <w:t>Lin, W., Rossi, P., Faure, M., Li, X. H., Ji, W. B., &amp; Chu, Y. (2018). Detrital zircon age patterns from turbidites of the Balagne and Piedmont nappes of Alpine Corsica (France): Evidence for an European margin source. Tectonophysics, 722, 69-105.</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LIN   Wei</w:t>
        <w:br/>
      </w:r>
      <w:r>
        <w:rPr>
          <w:sz w:val="22"/>
        </w:rPr>
        <w:t xml:space="preserve">unit: </w:t>
      </w:r>
      <w:r>
        <w:rPr>
          <w:sz w:val="22"/>
        </w:rPr>
        <w:br/>
      </w:r>
      <w:r>
        <w:rPr>
          <w:sz w:val="22"/>
        </w:rPr>
        <w:t xml:space="preserve">email: </w:t>
      </w:r>
      <w:r>
        <w:rPr>
          <w:sz w:val="22"/>
        </w:rPr>
        <w:t>linwei@mail.iggcas.ac.cn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