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soil  erosion intensity with 300m resoluton in Tibetan Plateau (1992, 2005, 2015)</w:t>
      </w:r>
    </w:p>
    <w:p>
      <w:r>
        <w:rPr>
          <w:sz w:val="32"/>
        </w:rPr>
        <w:t>1、Description</w:t>
      </w:r>
    </w:p>
    <w:p>
      <w:pPr>
        <w:ind w:firstLine="432"/>
      </w:pPr>
      <w:r>
        <w:rPr>
          <w:sz w:val="22"/>
        </w:rPr>
        <w:t>1) The data content includes three stages of soil erosion intensity in Qinghai-Tibet Plateau in 1992, 2005 and 2015m the grid resolution is 300m.2) The data of soil erosion intensity are obtained by using the Chinese soil erosion prediction model (CSLE). The formula of soil erosion prediction model includes rainfall erosivity factor, soil erodibility factor, slope length factor, slope factor, vegetation cover and biological measure factor, engineering measure factor and tillage measure factor. Rainfall erodibility factors are calculated from the daily rainfall data by the US Climate Prdiction Center (CPC); soil erodibility factors, engineering measures factors and tillage measures factors are obtained from the first water conservancy census data; slope length factors and slope factors are obtained by resampling after calculating 30 m elevation data; vegetation coverage and biological measures factors are obtained by combining fractional vegetation cover with land use data and rainfall erodibility proportionometer. The fractional vegetation cover  is calculated by MODIS vegetation index products through pixel dichotomy. 3) Compared with the data of soil erosion intensity in the same region in the same year, there is no significant difference and the data quality is good.4) the data of soil erosion intensity is of great significance for studying the present situation of soil erosion in Pan third polar 65 countries and better carrying out the development policy of the area along the way.</w:t>
      </w:r>
    </w:p>
    <w:p>
      <w:r>
        <w:rPr>
          <w:sz w:val="32"/>
        </w:rPr>
        <w:t>2、Keywords</w:t>
      </w:r>
    </w:p>
    <w:p>
      <w:pPr>
        <w:ind w:left="432"/>
      </w:pPr>
      <w:r>
        <w:rPr>
          <w:sz w:val="22"/>
        </w:rPr>
        <w:t>Theme：</w:t>
      </w:r>
      <w:r>
        <w:rPr>
          <w:sz w:val="22"/>
        </w:rPr>
        <w:t>Soil erosion</w:t>
      </w:r>
      <w:r>
        <w:t>,</w:t>
      </w:r>
      <w:r>
        <w:rPr>
          <w:sz w:val="22"/>
        </w:rPr>
        <w:t>Soil reosion</w:t>
      </w:r>
      <w:r>
        <w:t>,</w:t>
      </w:r>
      <w:r>
        <w:rPr>
          <w:sz w:val="22"/>
        </w:rPr>
        <w:t>Natural Disaster</w:t>
      </w:r>
      <w:r>
        <w:t>,</w:t>
      </w:r>
      <w:r>
        <w:rPr>
          <w:sz w:val="22"/>
        </w:rPr>
        <w:t>Environment Pollution and Control</w:t>
        <w:br/>
      </w:r>
      <w:r>
        <w:rPr>
          <w:sz w:val="22"/>
        </w:rPr>
        <w:t>Discipline：</w:t>
      </w:r>
      <w:r>
        <w:rPr>
          <w:sz w:val="22"/>
        </w:rPr>
        <w:t>Human-nature Relationship</w:t>
        <w:br/>
      </w:r>
      <w:r>
        <w:rPr>
          <w:sz w:val="22"/>
        </w:rPr>
        <w:t>Places：</w:t>
      </w:r>
      <w:r>
        <w:rPr>
          <w:sz w:val="22"/>
        </w:rPr>
        <w:t>Tibetan Plateau</w:t>
        <w:br/>
      </w:r>
      <w:r>
        <w:rPr>
          <w:sz w:val="22"/>
        </w:rPr>
        <w:t>Time：</w:t>
      </w:r>
      <w:r>
        <w:rPr>
          <w:sz w:val="22"/>
        </w:rPr>
        <w:t>1992、2005、2015</w:t>
      </w:r>
    </w:p>
    <w:p>
      <w:r>
        <w:rPr>
          <w:sz w:val="32"/>
        </w:rPr>
        <w:t>3、Data details</w:t>
      </w:r>
    </w:p>
    <w:p>
      <w:pPr>
        <w:ind w:left="432"/>
      </w:pPr>
      <w:r>
        <w:rPr>
          <w:sz w:val="22"/>
        </w:rPr>
        <w:t>1.Scale：None</w:t>
      </w:r>
    </w:p>
    <w:p>
      <w:pPr>
        <w:ind w:left="432"/>
      </w:pPr>
      <w:r>
        <w:rPr>
          <w:sz w:val="22"/>
        </w:rPr>
        <w:t>2.Projection：Albers</w:t>
      </w:r>
    </w:p>
    <w:p>
      <w:pPr>
        <w:ind w:left="432"/>
      </w:pPr>
      <w:r>
        <w:rPr>
          <w:sz w:val="22"/>
        </w:rPr>
        <w:t>3.Filesize：951.0MB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west：77.0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Wenbo. Dataset of soil  erosion intensity with 300m resoluton in Tibetan Plateau (1992, 2005, 2015). A Big Earth Data Platform for Three Poles, doi:10.11888/Disas.tpdc.270224</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Wenbo</w:t>
        <w:br/>
      </w:r>
      <w:r>
        <w:rPr>
          <w:sz w:val="22"/>
        </w:rPr>
        <w:t xml:space="preserve">unit: </w:t>
      </w:r>
      <w:r>
        <w:rPr>
          <w:sz w:val="22"/>
        </w:rPr>
        <w:t>Beijing Normal University</w:t>
        <w:br/>
      </w:r>
      <w:r>
        <w:rPr>
          <w:sz w:val="22"/>
        </w:rPr>
        <w:t xml:space="preserve">email: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