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Low temperature thermochronology data set of the Yalong River thrust belt on the eastern margin of the Tibetan Plateau</w:t>
      </w:r>
    </w:p>
    <w:p>
      <w:r>
        <w:rPr>
          <w:sz w:val="32"/>
        </w:rPr>
        <w:t>1、Description</w:t>
      </w:r>
    </w:p>
    <w:p>
      <w:pPr>
        <w:ind w:firstLine="432"/>
      </w:pPr>
      <w:r>
        <w:rPr>
          <w:sz w:val="22"/>
        </w:rPr>
        <w:t>This data set includes apatite and zircon (U-Th) / He ages, apatite fission-track (AFT) ages of the Yalong River thrust belt, which will be continuously updated in the future. The first part is the apatite and zircon He and apatite fission-track data from the Yunongxi fault, a branch fault in the hinterland of the Yalong River thrust belt. The second part of the data is from the Jinping Shan-Muli fault, a branch of the Yalong River thrust belt, including apatite and zircon He ages data. The data results are concentrated, which well constrain the evolution of the Yalong River thrust belt and provide a high-quality chronological basis for exploring its role in the process of plateau expansion.</w:t>
      </w:r>
    </w:p>
    <w:p>
      <w:r>
        <w:rPr>
          <w:sz w:val="32"/>
        </w:rPr>
        <w:t>2、Keywords</w:t>
      </w:r>
    </w:p>
    <w:p>
      <w:pPr>
        <w:ind w:left="432"/>
      </w:pPr>
      <w:r>
        <w:rPr>
          <w:sz w:val="22"/>
        </w:rPr>
        <w:t>Theme：</w:t>
      </w:r>
      <w:r>
        <w:rPr>
          <w:sz w:val="22"/>
        </w:rPr>
        <w:t>Geomorphological</w:t>
      </w:r>
      <w:r>
        <w:t>,</w:t>
      </w:r>
      <w:r>
        <w:rPr>
          <w:sz w:val="22"/>
        </w:rPr>
        <w:t>Tectonics</w:t>
        <w:br/>
      </w:r>
      <w:r>
        <w:rPr>
          <w:sz w:val="22"/>
        </w:rPr>
        <w:t>Discipline：</w:t>
      </w:r>
      <w:r>
        <w:rPr>
          <w:sz w:val="22"/>
        </w:rPr>
        <w:t>Solid earth</w:t>
        <w:br/>
      </w:r>
      <w:r>
        <w:rPr>
          <w:sz w:val="22"/>
        </w:rPr>
        <w:t>Places：</w:t>
      </w:r>
      <w:r>
        <w:rPr>
          <w:sz w:val="22"/>
        </w:rPr>
        <w:t>the Tibetan Plateau</w:t>
      </w:r>
      <w:r>
        <w:t xml:space="preserve">, </w:t>
      </w:r>
      <w:r>
        <w:rPr>
          <w:sz w:val="22"/>
        </w:rPr>
        <w:t>the Yalong thrust belt</w:t>
        <w:br/>
      </w:r>
      <w:r>
        <w:rPr>
          <w:sz w:val="22"/>
        </w:rPr>
        <w:t>Time：</w:t>
      </w:r>
      <w:r>
        <w:rPr>
          <w:sz w:val="22"/>
        </w:rPr>
        <w:t>Myr-scale</w:t>
      </w:r>
    </w:p>
    <w:p>
      <w:r>
        <w:rPr>
          <w:sz w:val="32"/>
        </w:rPr>
        <w:t>3、Data details</w:t>
      </w:r>
    </w:p>
    <w:p>
      <w:pPr>
        <w:ind w:left="432"/>
      </w:pPr>
      <w:r>
        <w:rPr>
          <w:sz w:val="22"/>
        </w:rPr>
        <w:t>1.Scale：None</w:t>
      </w:r>
    </w:p>
    <w:p>
      <w:pPr>
        <w:ind w:left="432"/>
      </w:pPr>
      <w:r>
        <w:rPr>
          <w:sz w:val="22"/>
        </w:rPr>
        <w:t>2.Projection：None</w:t>
      </w:r>
    </w:p>
    <w:p>
      <w:pPr>
        <w:ind w:left="432"/>
      </w:pPr>
      <w:r>
        <w:rPr>
          <w:sz w:val="22"/>
        </w:rPr>
        <w:t>3.Filesize：0.4MB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w:t>
            </w:r>
          </w:p>
        </w:tc>
        <w:tc>
          <w:tcPr>
            <w:tcW w:type="dxa" w:w="2880"/>
          </w:tcPr>
          <w:p>
            <w:r>
              <w:t>-</w:t>
            </w:r>
          </w:p>
        </w:tc>
      </w:tr>
      <w:tr>
        <w:tc>
          <w:tcPr>
            <w:tcW w:type="dxa" w:w="2880"/>
          </w:tcPr>
          <w:p>
            <w:r>
              <w:t>west：98.0</w:t>
            </w:r>
          </w:p>
        </w:tc>
        <w:tc>
          <w:tcPr>
            <w:tcW w:type="dxa" w:w="2880"/>
          </w:tcPr>
          <w:p>
            <w:r>
              <w:t>-</w:t>
            </w:r>
          </w:p>
        </w:tc>
        <w:tc>
          <w:tcPr>
            <w:tcW w:type="dxa" w:w="2880"/>
          </w:tcPr>
          <w:p>
            <w:r>
              <w:t>east：102.0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Low temperature thermochronology data set of the Yalong River thrust belt on the eastern margin of the Tibetan Plateau. A Big Earth Data Platform for Three Poles, doi:10.11888/Geo.tpdc.271120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Huiping</w:t>
        <w:br/>
      </w:r>
      <w:r>
        <w:rPr>
          <w:sz w:val="22"/>
        </w:rPr>
        <w:t xml:space="preserve">unit: </w:t>
      </w:r>
      <w:r>
        <w:rPr>
          <w:sz w:val="22"/>
        </w:rPr>
        <w:t>Institute of Geology, China Earthquake Administration</w:t>
        <w:br/>
      </w:r>
      <w:r>
        <w:rPr>
          <w:sz w:val="22"/>
        </w:rPr>
        <w:t xml:space="preserve">email: </w:t>
      </w:r>
      <w:r>
        <w:rPr>
          <w:sz w:val="22"/>
        </w:rPr>
        <w:t>huiping@ies.ac.cn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