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1:4 million geomorphic type data of Qinghai Tibet Plateau (1996)</w:t>
      </w:r>
    </w:p>
    <w:p>
      <w:r>
        <w:rPr>
          <w:sz w:val="32"/>
        </w:rPr>
        <w:t>1、Description</w:t>
      </w:r>
    </w:p>
    <w:p>
      <w:pPr>
        <w:ind w:firstLine="432"/>
      </w:pPr>
      <w:r>
        <w:rPr>
          <w:sz w:val="22"/>
        </w:rPr>
        <w:t>The data is 1:4 million geomorphic type data of the Qinghai Tibet Plateau. The geomorphic map can express the results of geomorphic research and is an important method to study geomorphology. It plays an important role in geomorphology and the continuous development of geomorphic research. The data includes two parts. SHP data comes from China's 1:4 million morphological and geomorphic map, and the spatial scope is in China; Grid data is from USGS（ https://rmgsc.cr.usgs.gov/outgoing/ecosystems/Global/ ）, the spatial scope extends to the Qinghai Tibet Plateau and adjacent mountainous areas, including some overseas areas. The vector data consists of 1:4 million morphological geomorphic map, which is scanned, registered and vector digitized. During digitization, the accuracy is guaranteed to be within 2 pixels. The grid data is obtained through spatial calibration, accuracy verification and cutting. The detailed data processing process can be seen https://onlinelibrary.wiley.com/doi/full/10.1111/tgis.12265 。</w:t>
      </w:r>
    </w:p>
    <w:p>
      <w:r>
        <w:rPr>
          <w:sz w:val="32"/>
        </w:rPr>
        <w:t>2、Keywords</w:t>
      </w:r>
    </w:p>
    <w:p>
      <w:pPr>
        <w:ind w:left="432"/>
      </w:pPr>
      <w:r>
        <w:rPr>
          <w:sz w:val="22"/>
        </w:rPr>
        <w:t>Theme：</w:t>
      </w:r>
      <w:r>
        <w:rPr>
          <w:sz w:val="22"/>
        </w:rPr>
        <w:t>Geomorphology</w:t>
        <w:br/>
      </w:r>
      <w:r>
        <w:rPr>
          <w:sz w:val="22"/>
        </w:rPr>
        <w:t>Discipline：</w:t>
      </w:r>
      <w:r>
        <w:rPr>
          <w:sz w:val="22"/>
        </w:rPr>
        <w:t>Terrestrial Surface</w:t>
        <w:br/>
      </w:r>
      <w:r>
        <w:rPr>
          <w:sz w:val="22"/>
        </w:rPr>
        <w:t>Places：</w:t>
      </w:r>
      <w:r>
        <w:rPr>
          <w:sz w:val="22"/>
        </w:rPr>
        <w:t>The Tibetan Plateau and its surroundings</w:t>
        <w:br/>
      </w:r>
      <w:r>
        <w:rPr>
          <w:sz w:val="22"/>
        </w:rPr>
        <w:t>Time：</w:t>
      </w:r>
      <w:r>
        <w:rPr>
          <w:sz w:val="22"/>
        </w:rPr>
        <w:t>1996</w:t>
      </w:r>
    </w:p>
    <w:p>
      <w:r>
        <w:rPr>
          <w:sz w:val="32"/>
        </w:rPr>
        <w:t>3、Data details</w:t>
      </w:r>
    </w:p>
    <w:p>
      <w:pPr>
        <w:ind w:left="432"/>
      </w:pPr>
      <w:r>
        <w:rPr>
          <w:sz w:val="22"/>
        </w:rPr>
        <w:t>1.Scale：4000000</w:t>
      </w:r>
    </w:p>
    <w:p>
      <w:pPr>
        <w:ind w:left="432"/>
      </w:pPr>
      <w:r>
        <w:rPr>
          <w:sz w:val="22"/>
        </w:rPr>
        <w:t>2.Projection：WGS84</w:t>
      </w:r>
    </w:p>
    <w:p>
      <w:pPr>
        <w:ind w:left="432"/>
      </w:pPr>
      <w:r>
        <w:rPr>
          <w:sz w:val="22"/>
        </w:rPr>
        <w:t>3.Filesize：31.0MB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north：45.38</w:t>
            </w:r>
          </w:p>
        </w:tc>
        <w:tc>
          <w:tcPr>
            <w:tcW w:type="dxa" w:w="2880"/>
          </w:tcPr>
          <w:p>
            <w:r>
              <w:t>-</w:t>
            </w:r>
          </w:p>
        </w:tc>
      </w:tr>
      <w:tr>
        <w:tc>
          <w:tcPr>
            <w:tcW w:type="dxa" w:w="2880"/>
          </w:tcPr>
          <w:p>
            <w:r>
              <w:t>west：73.41</w:t>
            </w:r>
          </w:p>
        </w:tc>
        <w:tc>
          <w:tcPr>
            <w:tcW w:type="dxa" w:w="2880"/>
          </w:tcPr>
          <w:p>
            <w:r>
              <w:t>-</w:t>
            </w:r>
          </w:p>
        </w:tc>
        <w:tc>
          <w:tcPr>
            <w:tcW w:type="dxa" w:w="2880"/>
          </w:tcPr>
          <w:p>
            <w:r>
              <w:t>east：106.63</w:t>
            </w:r>
          </w:p>
        </w:tc>
      </w:tr>
      <w:tr>
        <w:tc>
          <w:tcPr>
            <w:tcW w:type="dxa" w:w="2880"/>
          </w:tcPr>
          <w:p>
            <w:r>
              <w:t>-</w:t>
            </w:r>
          </w:p>
        </w:tc>
        <w:tc>
          <w:tcPr>
            <w:tcW w:type="dxa" w:w="2880"/>
          </w:tcPr>
          <w:p>
            <w:r>
              <w:t>south：21.64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Yaping. 1:4 million geomorphic type data of Qinghai Tibet Plateau (1996). A Big Earth Data Platform for Three Poles, doi:10.11888/Terre.tpdc.272395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Yaping</w:t>
        <w:br/>
      </w:r>
      <w:r>
        <w:rPr>
          <w:sz w:val="22"/>
        </w:rPr>
        <w:t xml:space="preserve">unit: </w:t>
      </w:r>
      <w:r>
        <w:rPr>
          <w:sz w:val="22"/>
        </w:rPr>
        <w:br/>
      </w:r>
      <w:r>
        <w:rPr>
          <w:sz w:val="22"/>
        </w:rPr>
        <w:t xml:space="preserve">email: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