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types of China Pakistan Economic Corridor and Tianshan Mountains (1971-1981)</w:t>
      </w:r>
    </w:p>
    <w:p>
      <w:r>
        <w:rPr>
          <w:sz w:val="32"/>
        </w:rPr>
        <w:t>1、Description</w:t>
      </w:r>
    </w:p>
    <w:p>
      <w:pPr>
        <w:ind w:firstLine="432"/>
      </w:pPr>
      <w:r>
        <w:rPr>
          <w:sz w:val="22"/>
        </w:rPr>
        <w:t>This data set is the soil type map of China Pakistan Economic Corridor and Tianshan Mountains (1971-1981), which is derived from the world food and Agriculture Organization (FAO) harmonious world soil database (v1.2). The coverage is global, and the spatial resolution is 0.0833333 °. The soil data is the result of the cooperation between FAO and the world soil information agency, the Soil Research Institute of the Chinese Academy of Sciences and the joint research center of the European Commission. The unified world soil database is a 30 arc second grid database with more than 15000 different soil mapping units. It combines the existing soil information in the world with the information in the 1:5000000 scale world soil map (FAO, 1971-1981). The grid database consists of 21600 rows and 43200 columns, and uses a standardized structure to link attribute data with grid maps to display or query the composition of soil units and the characteristics of selected soil parameters. Soil type map can provide basic scientific reference for land use planning, geological disaster prevention and management.</w:t>
      </w:r>
    </w:p>
    <w:p>
      <w:r>
        <w:rPr>
          <w:sz w:val="32"/>
        </w:rPr>
        <w:t>2、Keywords</w:t>
      </w:r>
    </w:p>
    <w:p>
      <w:pPr>
        <w:ind w:left="432"/>
      </w:pPr>
      <w:r>
        <w:rPr>
          <w:sz w:val="22"/>
        </w:rPr>
        <w:t>Theme：</w:t>
      </w:r>
      <w:r>
        <w:rPr>
          <w:sz w:val="22"/>
        </w:rPr>
        <w:t>Land Surface Parameter</w:t>
      </w:r>
      <w:r>
        <w:t>,</w:t>
      </w:r>
      <w:r>
        <w:rPr>
          <w:sz w:val="22"/>
        </w:rPr>
        <w:t>Soil</w:t>
        <w:br/>
      </w:r>
      <w:r>
        <w:rPr>
          <w:sz w:val="22"/>
        </w:rPr>
        <w:t>Discipline：</w:t>
      </w:r>
      <w:r>
        <w:rPr>
          <w:sz w:val="22"/>
        </w:rPr>
        <w:t>Terrestrial Surface</w:t>
        <w:br/>
      </w:r>
      <w:r>
        <w:rPr>
          <w:sz w:val="22"/>
        </w:rPr>
        <w:t>Places：</w:t>
      </w:r>
      <w:r>
        <w:rPr>
          <w:sz w:val="22"/>
        </w:rPr>
        <w:t>China-Pakistan Economic Corridor</w:t>
      </w:r>
      <w:r>
        <w:t xml:space="preserve">, </w:t>
      </w:r>
      <w:r>
        <w:rPr>
          <w:sz w:val="22"/>
        </w:rPr>
        <w:t>Tianshan mountain</w:t>
        <w:br/>
      </w:r>
      <w:r>
        <w:rPr>
          <w:sz w:val="22"/>
        </w:rPr>
        <w:t>Time：</w:t>
      </w:r>
      <w:r>
        <w:rPr>
          <w:sz w:val="22"/>
        </w:rPr>
        <w:t>1971-1981</w:t>
      </w:r>
    </w:p>
    <w:p>
      <w:r>
        <w:rPr>
          <w:sz w:val="32"/>
        </w:rPr>
        <w:t>3、Data details</w:t>
      </w:r>
    </w:p>
    <w:p>
      <w:pPr>
        <w:ind w:left="432"/>
      </w:pPr>
      <w:r>
        <w:rPr>
          <w:sz w:val="22"/>
        </w:rPr>
        <w:t>1.Scale：None</w:t>
      </w:r>
    </w:p>
    <w:p>
      <w:pPr>
        <w:ind w:left="432"/>
      </w:pPr>
      <w:r>
        <w:rPr>
          <w:sz w:val="22"/>
        </w:rPr>
        <w:t>2.Projection：</w:t>
      </w:r>
    </w:p>
    <w:p>
      <w:pPr>
        <w:ind w:left="432"/>
      </w:pPr>
      <w:r>
        <w:rPr>
          <w:sz w:val="22"/>
        </w:rPr>
        <w:t>3.Filesize：3.66MB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north：46.04</w:t>
            </w:r>
          </w:p>
        </w:tc>
        <w:tc>
          <w:tcPr>
            <w:tcW w:type="dxa" w:w="2880"/>
          </w:tcPr>
          <w:p>
            <w:r>
              <w:t>-</w:t>
            </w:r>
          </w:p>
        </w:tc>
      </w:tr>
      <w:tr>
        <w:tc>
          <w:tcPr>
            <w:tcW w:type="dxa" w:w="2880"/>
          </w:tcPr>
          <w:p>
            <w:r>
              <w:t>west：66.29</w:t>
            </w:r>
          </w:p>
        </w:tc>
        <w:tc>
          <w:tcPr>
            <w:tcW w:type="dxa" w:w="2880"/>
          </w:tcPr>
          <w:p>
            <w:r>
              <w:t>-</w:t>
            </w:r>
          </w:p>
        </w:tc>
        <w:tc>
          <w:tcPr>
            <w:tcW w:type="dxa" w:w="2880"/>
          </w:tcPr>
          <w:p>
            <w:r>
              <w:t>east：95.7</w:t>
            </w:r>
          </w:p>
        </w:tc>
      </w:tr>
      <w:tr>
        <w:tc>
          <w:tcPr>
            <w:tcW w:type="dxa" w:w="2880"/>
          </w:tcPr>
          <w:p>
            <w:r>
              <w:t>-</w:t>
            </w:r>
          </w:p>
        </w:tc>
        <w:tc>
          <w:tcPr>
            <w:tcW w:type="dxa" w:w="2880"/>
          </w:tcPr>
          <w:p>
            <w:r>
              <w:t>south：37.71</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PEI   Yanqian . Soil types of China Pakistan Economic Corridor and Tianshan Mountains (1971-1981).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PEI   Yanqian </w:t>
        <w:br/>
      </w:r>
      <w:r>
        <w:rPr>
          <w:sz w:val="22"/>
        </w:rPr>
        <w:t xml:space="preserve">unit: </w:t>
      </w:r>
      <w:r>
        <w:rPr>
          <w:sz w:val="22"/>
        </w:rPr>
        <w:t>Northwest University</w:t>
        <w:br/>
      </w:r>
      <w:r>
        <w:rPr>
          <w:sz w:val="22"/>
        </w:rPr>
        <w:t xml:space="preserve">email: </w:t>
      </w:r>
      <w:r>
        <w:rPr>
          <w:sz w:val="22"/>
        </w:rPr>
        <w:t>2235093269@qq.com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