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GPR (Ground Penetration Radar) observations in the A'rou foci experimental area from Mar to Jun , 2008</w:t>
      </w:r>
    </w:p>
    <w:p>
      <w:r>
        <w:rPr>
          <w:sz w:val="32"/>
        </w:rPr>
        <w:t>1、Description</w:t>
      </w:r>
    </w:p>
    <w:p>
      <w:pPr>
        <w:ind w:firstLine="432"/>
      </w:pPr>
      <w:r>
        <w:rPr>
          <w:sz w:val="22"/>
        </w:rPr>
        <w:t>The dateset of GPR (Ground Penetration Radar) observations was obtained in the A'rou foci experimental area from Mar. 10 to Jun. 19, 2008. Those provide reliable dataset for retrieval of soil moisture and frozen depth from GPR observations.</w:t>
        <w:br/>
        <w:t xml:space="preserve">    Observation items, sites and time were as follows:</w:t>
        <w:br/>
        <w:t xml:space="preserve">     (1) GPR in No. 1 quadrate of A'rou on Mar. 10, 2008</w:t>
        <w:br/>
        <w:t xml:space="preserve">     (2) GPR+TDR in No. 2 and 3 quadrates of A'rou on Mar. 11, 2008</w:t>
        <w:br/>
        <w:t xml:space="preserve">     (3) GPR in No. 1 quadrate of A'rou on Mar. 12, 2008</w:t>
        <w:br/>
        <w:t xml:space="preserve">     (4) GPR in No. 2 quadrate of A'rou on Mar. 14, 2008</w:t>
        <w:br/>
        <w:t xml:space="preserve">     (5) GPR +TDR in No. 1 quadrate of A'rou on Mar. 15, 2008</w:t>
        <w:br/>
        <w:t xml:space="preserve">     (6) GPR +TDR in L6 of A'rou on Mar. 16, 2008</w:t>
        <w:br/>
        <w:t xml:space="preserve">     (7) GPR +TDR in L6 of A'rou on Mar. 17, 2008</w:t>
        <w:br/>
        <w:t xml:space="preserve">     (8) GPR +TDR in L6 of A'rou on Mar. 18, 2008</w:t>
        <w:br/>
        <w:t xml:space="preserve">     (9) GPR +TDR in L6 of A'rou on Mar. 19, 2008</w:t>
        <w:br/>
        <w:t xml:space="preserve">     (10) GPR in L6 of A'rou on Mar. 20, 2008</w:t>
        <w:br/>
        <w:t xml:space="preserve">     (11) GPR +TDR in No. 3 quadrate of A'rou on Mar. 21, 2008</w:t>
        <w:br/>
        <w:t xml:space="preserve">     (12) GPR in No. 1 and 3 quadrates of A'rou on May. 31, 2008</w:t>
        <w:br/>
        <w:t xml:space="preserve">     (13) GPR in No. 1 quadrate of A'rou on Jun. 20, 2008</w:t>
      </w:r>
    </w:p>
    <w:p>
      <w:r>
        <w:rPr>
          <w:sz w:val="32"/>
        </w:rPr>
        <w:t>2、Keywords</w:t>
      </w:r>
    </w:p>
    <w:p>
      <w:pPr>
        <w:ind w:left="432"/>
      </w:pPr>
      <w:r>
        <w:rPr>
          <w:sz w:val="22"/>
        </w:rPr>
        <w:t>Theme：</w:t>
      </w:r>
      <w:r>
        <w:rPr>
          <w:sz w:val="22"/>
        </w:rPr>
        <w:t>Soil</w:t>
      </w:r>
      <w:r>
        <w:t>,</w:t>
      </w:r>
      <w:r>
        <w:rPr>
          <w:sz w:val="22"/>
        </w:rPr>
        <w:t>Depth of soil freezing</w:t>
      </w:r>
      <w:r>
        <w:t>,</w:t>
      </w:r>
      <w:r>
        <w:rPr>
          <w:sz w:val="22"/>
        </w:rPr>
        <w:t>Remote Sensing Technology</w:t>
      </w:r>
      <w:r>
        <w:t>,</w:t>
      </w:r>
      <w:r>
        <w:rPr>
          <w:sz w:val="22"/>
        </w:rPr>
        <w:t>Ground penetration radar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3.Filesize：871.9MB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2008-03-26 00:00:00+00:00</w:t>
      </w:r>
      <w:r>
        <w:rPr>
          <w:sz w:val="22"/>
        </w:rPr>
        <w:t>--</w:t>
      </w:r>
      <w:r>
        <w:rPr>
          <w:sz w:val="22"/>
        </w:rPr>
        <w:t>2008-07-06 00:00:00+00:00</w:t>
      </w:r>
    </w:p>
    <w:p>
      <w:r>
        <w:rPr>
          <w:sz w:val="32"/>
        </w:rPr>
        <w:t>6、Reference method</w:t>
      </w:r>
    </w:p>
    <w:p>
      <w:pPr>
        <w:ind w:left="432"/>
      </w:pPr>
      <w:r>
        <w:rPr>
          <w:sz w:val="22"/>
        </w:rPr>
        <w:t xml:space="preserve">References to data: </w:t>
      </w:r>
    </w:p>
    <w:p>
      <w:pPr>
        <w:ind w:left="432" w:firstLine="432"/>
      </w:pPr>
      <w:r>
        <w:t>WATER: Dateset of GPR (Ground Penetration Radar) observations in the A'rou foci experimental area from Mar to Jun , 2008. A Big Earth Data Platform for Three Poles, doi:10.3972/water973.0023.db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