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Remote sensing inversion dataset of the spatial distribution of the Qilian Mountains "Mountains, Waters, Forests, Farmland, Lakes and Grassland"(1985-2020)</w:t>
      </w:r>
    </w:p>
    <w:p>
      <w:r>
        <w:rPr>
          <w:sz w:val="32"/>
        </w:rPr>
        <w:t>1、Description</w:t>
      </w:r>
    </w:p>
    <w:p>
      <w:pPr>
        <w:ind w:firstLine="432"/>
      </w:pPr>
      <w:r>
        <w:rPr>
          <w:sz w:val="22"/>
        </w:rPr>
        <w:t>The dataset of landuse types in Qilian Mountains National Park in 1985 is a vector dataset based on the remote sensing monitoring dataset of the current landuse situation in China by CAS, which is obtained through cropping and splicing operations. The data production production is vector data generated by manual visual interpretation using Landsat TM/ETM remote sensing images as the main data source. 3 datasets for 2000-2020 are raster datasets with 30m resolution based on GlobeLand30 global 30m ground cover data, obtained through mask extraction and other operations. The land use types of all datasets include 10 primary types of cropland, forest, shrubland, grassland, wetland, water, tundra, impervious surface, bareland, glacier, and permanent snow. The data products can detect most of the land cover changes caused by human activities, which is very important in practical applications. This data can be used to analyze the historical land use types in the Qilian Mountains region and to analyze the changes of land use types in the Qilian Mountains region in combination with the current landuse type data.</w:t>
      </w:r>
    </w:p>
    <w:p>
      <w:r>
        <w:rPr>
          <w:sz w:val="32"/>
        </w:rPr>
        <w:t>2、Keywords</w:t>
      </w:r>
    </w:p>
    <w:p>
      <w:pPr>
        <w:ind w:left="432"/>
      </w:pPr>
      <w:r>
        <w:rPr>
          <w:sz w:val="22"/>
        </w:rPr>
        <w:t>Theme：</w:t>
      </w:r>
      <w:r>
        <w:rPr>
          <w:sz w:val="22"/>
        </w:rPr>
        <w:t>Land cover products</w:t>
      </w:r>
      <w:r>
        <w:t>,</w:t>
      </w:r>
      <w:r>
        <w:rPr>
          <w:sz w:val="22"/>
        </w:rPr>
        <w:t>Others</w:t>
      </w:r>
      <w:r>
        <w:t>,</w:t>
      </w:r>
      <w:r>
        <w:rPr>
          <w:sz w:val="22"/>
        </w:rPr>
        <w:t>Land Use/Land Cover</w:t>
        <w:br/>
      </w:r>
      <w:r>
        <w:rPr>
          <w:sz w:val="22"/>
        </w:rPr>
        <w:t>Discipline：</w:t>
      </w:r>
      <w:r>
        <w:rPr>
          <w:sz w:val="22"/>
        </w:rPr>
        <w:t>Terrestrial Surface</w:t>
      </w:r>
      <w:r>
        <w:t>,</w:t>
      </w:r>
      <w:r>
        <w:rPr>
          <w:sz w:val="22"/>
        </w:rPr>
        <w:t>Remote Sensing Technology</w:t>
        <w:br/>
      </w:r>
      <w:r>
        <w:rPr>
          <w:sz w:val="22"/>
        </w:rPr>
        <w:t>Places：</w:t>
      </w:r>
      <w:r>
        <w:rPr>
          <w:sz w:val="22"/>
        </w:rPr>
        <w:t>Qilian Mountains</w:t>
        <w:br/>
      </w:r>
      <w:r>
        <w:rPr>
          <w:sz w:val="22"/>
        </w:rPr>
        <w:t>Time：</w:t>
      </w:r>
      <w:r>
        <w:rPr>
          <w:sz w:val="22"/>
        </w:rPr>
        <w:t>2000</w:t>
      </w:r>
      <w:r>
        <w:t xml:space="preserve">, </w:t>
      </w:r>
      <w:r>
        <w:rPr>
          <w:sz w:val="22"/>
        </w:rPr>
        <w:t>2010</w:t>
      </w:r>
      <w:r>
        <w:t xml:space="preserve">, </w:t>
      </w:r>
      <w:r>
        <w:rPr>
          <w:sz w:val="22"/>
        </w:rPr>
        <w:t>2020</w:t>
      </w:r>
      <w:r>
        <w:t xml:space="preserve">, </w:t>
      </w:r>
      <w:r>
        <w:rPr>
          <w:sz w:val="22"/>
        </w:rPr>
        <w:t>1985</w:t>
      </w:r>
    </w:p>
    <w:p>
      <w:r>
        <w:rPr>
          <w:sz w:val="32"/>
        </w:rPr>
        <w:t>3、Data details</w:t>
      </w:r>
    </w:p>
    <w:p>
      <w:pPr>
        <w:ind w:left="432"/>
      </w:pPr>
      <w:r>
        <w:rPr>
          <w:sz w:val="22"/>
        </w:rPr>
        <w:t>1.Scale：None</w:t>
      </w:r>
    </w:p>
    <w:p>
      <w:pPr>
        <w:ind w:left="432"/>
      </w:pPr>
      <w:r>
        <w:rPr>
          <w:sz w:val="22"/>
        </w:rPr>
        <w:t>2.Projection：</w:t>
      </w:r>
    </w:p>
    <w:p>
      <w:pPr>
        <w:ind w:left="432"/>
      </w:pPr>
      <w:r>
        <w:rPr>
          <w:sz w:val="22"/>
        </w:rPr>
        <w:t>3.Filesize：1163.0MB</w:t>
      </w:r>
    </w:p>
    <w:p>
      <w:pPr>
        <w:ind w:left="432"/>
      </w:pPr>
      <w:r>
        <w:rPr>
          <w:sz w:val="22"/>
        </w:rPr>
        <w:t>4.Data format：None</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north：40.0</w:t>
            </w:r>
          </w:p>
        </w:tc>
        <w:tc>
          <w:tcPr>
            <w:tcW w:type="dxa" w:w="2880"/>
          </w:tcPr>
          <w:p>
            <w:r>
              <w:t>-</w:t>
            </w:r>
          </w:p>
        </w:tc>
      </w:tr>
      <w:tr>
        <w:tc>
          <w:tcPr>
            <w:tcW w:type="dxa" w:w="2880"/>
          </w:tcPr>
          <w:p>
            <w:r>
              <w:t>west：95.0</w:t>
            </w:r>
          </w:p>
        </w:tc>
        <w:tc>
          <w:tcPr>
            <w:tcW w:type="dxa" w:w="2880"/>
          </w:tcPr>
          <w:p>
            <w:r>
              <w:t>-</w:t>
            </w:r>
          </w:p>
        </w:tc>
        <w:tc>
          <w:tcPr>
            <w:tcW w:type="dxa" w:w="2880"/>
          </w:tcPr>
          <w:p>
            <w:r>
              <w:t>east：105.0</w:t>
            </w:r>
          </w:p>
        </w:tc>
      </w:tr>
      <w:tr>
        <w:tc>
          <w:tcPr>
            <w:tcW w:type="dxa" w:w="2880"/>
          </w:tcPr>
          <w:p>
            <w:r>
              <w:t>-</w:t>
            </w:r>
          </w:p>
        </w:tc>
        <w:tc>
          <w:tcPr>
            <w:tcW w:type="dxa" w:w="2880"/>
          </w:tcPr>
          <w:p>
            <w:r>
              <w:t>south：36.0</w:t>
            </w:r>
          </w:p>
        </w:tc>
        <w:tc>
          <w:tcPr>
            <w:tcW w:type="dxa" w:w="2880"/>
          </w:tcPr>
          <w:p>
            <w:r>
              <w:t>-</w:t>
            </w:r>
          </w:p>
        </w:tc>
      </w:tr>
    </w:tbl>
    <w:p>
      <w:r>
        <w:rPr>
          <w:sz w:val="32"/>
        </w:rPr>
        <w:t>5、Time frame:</w:t>
      </w:r>
      <w:r>
        <w:rPr>
          <w:sz w:val="22"/>
        </w:rPr>
        <w:t>None</w:t>
      </w:r>
      <w:r>
        <w:rPr>
          <w:sz w:val="22"/>
        </w:rPr>
        <w:t>--</w:t>
      </w:r>
      <w:r>
        <w:rPr>
          <w:sz w:val="22"/>
        </w:rPr>
        <w:t>None</w:t>
      </w:r>
    </w:p>
    <w:p>
      <w:r>
        <w:rPr>
          <w:sz w:val="32"/>
        </w:rPr>
        <w:t>6、Reference method</w:t>
      </w:r>
    </w:p>
    <w:p>
      <w:pPr>
        <w:ind w:left="432"/>
      </w:pPr>
      <w:r>
        <w:rPr>
          <w:sz w:val="22"/>
        </w:rPr>
        <w:t xml:space="preserve">References to data: </w:t>
      </w:r>
    </w:p>
    <w:p>
      <w:pPr>
        <w:ind w:left="432" w:firstLine="432"/>
      </w:pPr>
      <w:r>
        <w:t xml:space="preserve">NIAN   Yanyun. Remote sensing inversion dataset of the spatial distribution of the Qilian Mountains "Mountains, Waters, Forests, Farmland, Lakes and Grassland"(1985-2020). A Big Earth Data Platform for Three Poles, </w:t>
      </w:r>
      <w:r>
        <w:rPr>
          <w:sz w:val="22"/>
        </w:rPr>
        <w:t>2022</w:t>
      </w:r>
    </w:p>
    <w:p>
      <w:pPr>
        <w:ind w:left="432"/>
      </w:pPr>
      <w:r>
        <w:rPr>
          <w:sz w:val="22"/>
        </w:rPr>
        <w:t xml:space="preserve">References to articles: </w:t>
      </w:r>
    </w:p>
    <w:p>
      <w:pPr>
        <w:ind w:left="864"/>
      </w:pPr>
    </w:p>
    <w:p>
      <w:r>
        <w:rPr>
          <w:sz w:val="32"/>
        </w:rPr>
        <w:t>7、Supporting project information</w:t>
      </w:r>
    </w:p>
    <w:p>
      <w:r>
        <w:rPr>
          <w:sz w:val="32"/>
        </w:rPr>
        <w:t>8、Data resource provider</w:t>
      </w:r>
    </w:p>
    <w:p>
      <w:pPr>
        <w:ind w:left="432"/>
      </w:pPr>
      <w:r>
        <w:rPr>
          <w:sz w:val="22"/>
        </w:rPr>
        <w:t xml:space="preserve">name: </w:t>
      </w:r>
      <w:r>
        <w:rPr>
          <w:sz w:val="22"/>
        </w:rPr>
        <w:t>NIAN   Yanyun</w:t>
        <w:br/>
      </w:r>
      <w:r>
        <w:rPr>
          <w:sz w:val="22"/>
        </w:rPr>
        <w:t xml:space="preserve">unit: </w:t>
      </w:r>
      <w:r>
        <w:rPr>
          <w:sz w:val="22"/>
        </w:rPr>
        <w:br/>
      </w:r>
      <w:r>
        <w:rPr>
          <w:sz w:val="22"/>
        </w:rPr>
        <w:t xml:space="preserve">email: </w:t>
      </w:r>
      <w:r>
        <w:rPr>
          <w:sz w:val="22"/>
        </w:rPr>
        <w:t>yynian@lzu.edu.cn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