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Tourism development in Qinghai Province (1999-2020)</w:t>
      </w:r>
    </w:p>
    <w:p>
      <w:r>
        <w:rPr>
          <w:sz w:val="32"/>
        </w:rPr>
        <w:t>1、Description</w:t>
      </w:r>
    </w:p>
    <w:p>
      <w:pPr>
        <w:ind w:firstLine="432"/>
      </w:pPr>
      <w:r>
        <w:rPr>
          <w:sz w:val="22"/>
        </w:rPr>
        <w:t>This data set records the statistical data of tourism development in Qinghai Province from 1999 to 2020. Data according to the number at the end of the travel agency (a), at the end of the travel agency employees (people), the total number of hotel (a), tourist trips combined (people), tourism revenue (one hundred million yuan) cost (RMB) per capita, domestic tourists, international tourist foreign exchange income (usd), international travel costs ($) per capita, etc. The data are collected from qinghai Statistical Yearbook released by Qinghai Provincial Bureau of Statistics. The dataset contains 19 data tables, which are:</w:t>
        <w:br/>
        <w:t>Tourism development 1999-2005. XLS</w:t>
        <w:br/>
        <w:t>Development of tourism industry 20002006. XLS</w:t>
        <w:br/>
        <w:t>Development of tourism industry 20012007. XLS</w:t>
        <w:br/>
        <w:t>Development of tourism 20012008. XLS</w:t>
        <w:br/>
        <w:t>Development of Tourism 2005-2009. XLS</w:t>
        <w:br/>
        <w:t>Development of Tourism industry 2006-2010. XLS</w:t>
        <w:br/>
        <w:t>Tourism development 2007-2011. XLS</w:t>
        <w:br/>
        <w:t>Development of Tourism 2008-2012. XLS</w:t>
        <w:br/>
        <w:t>Development of Tourism industry 2009-2013 XLS</w:t>
        <w:br/>
        <w:t>Development of Tourism 2010-2014. XLS</w:t>
        <w:br/>
        <w:t>Development of Tourism 2011-2015. XLS</w:t>
        <w:br/>
        <w:t>Tourism development 2012-2016. XLS</w:t>
        <w:br/>
        <w:t>Tourism development 2013-2017. XLS</w:t>
        <w:br/>
        <w:t>Development of Tourism 2014-2018. XLS</w:t>
        <w:br/>
        <w:t>Development of Tourism 2015-2020. XLS</w:t>
        <w:br/>
        <w:t>Tourism 2000-2001. XLS</w:t>
        <w:br/>
        <w:t>Tourism 2001-2002. XLS</w:t>
        <w:br/>
        <w:t>Tourism 2002-2003.xls</w:t>
        <w:br/>
        <w:t>Tourism 2004 year. XLS</w:t>
        <w:br/>
        <w:t>The data table structure is similar. For example, the tourism data table 2000-2001 has three fields:</w:t>
        <w:br/>
        <w:t>Field 1: indicator</w:t>
        <w:br/>
        <w:t>Field 2:2000</w:t>
        <w:br/>
        <w:t>Field 3:2001</w:t>
      </w:r>
    </w:p>
    <w:p>
      <w:r>
        <w:rPr>
          <w:sz w:val="32"/>
        </w:rPr>
        <w:t>2、Keywords</w:t>
      </w:r>
    </w:p>
    <w:p>
      <w:pPr>
        <w:ind w:left="432"/>
      </w:pPr>
      <w:r>
        <w:rPr>
          <w:sz w:val="22"/>
        </w:rPr>
        <w:t>Theme：</w:t>
      </w:r>
      <w:r>
        <w:rPr>
          <w:sz w:val="22"/>
        </w:rPr>
        <w:t>Tourism development</w:t>
      </w:r>
      <w:r>
        <w:t>,</w:t>
      </w:r>
      <w:r>
        <w:rPr>
          <w:sz w:val="22"/>
        </w:rPr>
        <w:t>Tourism Resources</w:t>
        <w:br/>
      </w:r>
      <w:r>
        <w:rPr>
          <w:sz w:val="22"/>
        </w:rPr>
        <w:t>Discipline：</w:t>
      </w:r>
      <w:r>
        <w:rPr>
          <w:sz w:val="22"/>
        </w:rPr>
        <w:t>Human-nature Relationship</w:t>
        <w:br/>
      </w:r>
      <w:r>
        <w:rPr>
          <w:sz w:val="22"/>
        </w:rPr>
        <w:t>Places：</w:t>
      </w:r>
      <w:r>
        <w:rPr>
          <w:sz w:val="22"/>
        </w:rPr>
        <w:t>Qinghai Province</w:t>
        <w:br/>
      </w:r>
      <w:r>
        <w:rPr>
          <w:sz w:val="22"/>
        </w:rPr>
        <w:t>Time：</w:t>
      </w:r>
      <w:r>
        <w:rPr>
          <w:sz w:val="22"/>
        </w:rPr>
        <w:t>1999-2020</w:t>
      </w:r>
    </w:p>
    <w:p>
      <w:r>
        <w:rPr>
          <w:sz w:val="32"/>
        </w:rPr>
        <w:t>3、Data details</w:t>
      </w:r>
    </w:p>
    <w:p>
      <w:pPr>
        <w:ind w:left="432"/>
      </w:pPr>
      <w:r>
        <w:rPr>
          <w:sz w:val="22"/>
        </w:rPr>
        <w:t>1.Scale：None</w:t>
      </w:r>
    </w:p>
    <w:p>
      <w:pPr>
        <w:ind w:left="432"/>
      </w:pPr>
      <w:r>
        <w:rPr>
          <w:sz w:val="22"/>
        </w:rPr>
        <w:t>2.Projection：</w:t>
      </w:r>
    </w:p>
    <w:p>
      <w:pPr>
        <w:ind w:left="432"/>
      </w:pPr>
      <w:r>
        <w:rPr>
          <w:sz w:val="22"/>
        </w:rPr>
        <w:t>3.Filesize：0.164MB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1998-12-31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Tourism development in Qinghai Province (1999-2020).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