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Tongji GRACE Greenland monthly mass change Grids (04.2002-12.2016)</w:t>
      </w:r>
    </w:p>
    <w:p>
      <w:r>
        <w:rPr>
          <w:sz w:val="32"/>
        </w:rPr>
        <w:t>1、Description</w:t>
      </w:r>
    </w:p>
    <w:p>
      <w:pPr>
        <w:ind w:firstLine="432"/>
      </w:pPr>
      <w:r>
        <w:rPr>
          <w:sz w:val="22"/>
        </w:rPr>
        <w:t>Based on GRACE Level-1b satellite gravity data, a time series of mass change over Greenland for the period 2002 to 2016, with a spatial resolution of 1 degree × 1 degree and a time resolution of one month was developed by the satellite gravity team led by Professor Shen Yunzhong from Tongji University. The reference time of this time series is the mean time span between January 2004 and December 2009. During data processing, ICE5G model was used to reduce the effect of GIA, and the contribution of GAD was added back by using AOD1B RL06 from GFZ</w:t>
      </w:r>
    </w:p>
    <w:p>
      <w:r>
        <w:rPr>
          <w:sz w:val="32"/>
        </w:rPr>
        <w:t>2、Keywords</w:t>
      </w:r>
    </w:p>
    <w:p>
      <w:pPr>
        <w:ind w:left="432"/>
      </w:pPr>
      <w:r>
        <w:rPr>
          <w:sz w:val="22"/>
        </w:rPr>
        <w:t>Theme：</w:t>
      </w:r>
      <w:r>
        <w:rPr>
          <w:sz w:val="22"/>
        </w:rPr>
        <w:t>Gravity</w:t>
      </w:r>
      <w:r>
        <w:t>,</w:t>
      </w:r>
      <w:r>
        <w:rPr>
          <w:sz w:val="22"/>
        </w:rPr>
        <w:t>gravitational field</w:t>
      </w:r>
      <w:r>
        <w:t>,</w:t>
      </w:r>
      <w:r>
        <w:rPr>
          <w:sz w:val="22"/>
        </w:rPr>
        <w:t>Glacier(Ice Sheet)</w:t>
        <w:br/>
      </w:r>
      <w:r>
        <w:rPr>
          <w:sz w:val="22"/>
        </w:rPr>
        <w:t>Discipline：</w:t>
      </w:r>
      <w:r>
        <w:rPr>
          <w:sz w:val="22"/>
        </w:rPr>
        <w:t>Solid earth</w:t>
      </w:r>
      <w:r>
        <w:t>,</w:t>
      </w:r>
      <w:r>
        <w:rPr>
          <w:sz w:val="22"/>
        </w:rPr>
        <w:t>Cryosphere</w:t>
        <w:br/>
      </w:r>
      <w:r>
        <w:rPr>
          <w:sz w:val="22"/>
        </w:rPr>
        <w:t>Places：</w:t>
      </w:r>
      <w:r>
        <w:rPr>
          <w:sz w:val="22"/>
        </w:rPr>
        <w:t>Greenland</w:t>
        <w:br/>
      </w:r>
      <w:r>
        <w:rPr>
          <w:sz w:val="22"/>
        </w:rPr>
        <w:t>Time：</w:t>
      </w:r>
      <w:r>
        <w:rPr>
          <w:sz w:val="22"/>
        </w:rPr>
        <w:t>2002.04-2016.12</w:t>
      </w:r>
    </w:p>
    <w:p>
      <w:r>
        <w:rPr>
          <w:sz w:val="32"/>
        </w:rPr>
        <w:t>3、Data details</w:t>
      </w:r>
    </w:p>
    <w:p>
      <w:pPr>
        <w:ind w:left="432"/>
      </w:pPr>
      <w:r>
        <w:rPr>
          <w:sz w:val="22"/>
        </w:rPr>
        <w:t>1.Scale：None</w:t>
      </w:r>
    </w:p>
    <w:p>
      <w:pPr>
        <w:ind w:left="432"/>
      </w:pPr>
      <w:r>
        <w:rPr>
          <w:sz w:val="22"/>
        </w:rPr>
        <w:t>2.Projection：</w:t>
      </w:r>
    </w:p>
    <w:p>
      <w:pPr>
        <w:ind w:left="432"/>
      </w:pPr>
      <w:r>
        <w:rPr>
          <w:sz w:val="22"/>
        </w:rPr>
        <w:t>3.Filesize：37.4MB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west：-70.0</w:t>
            </w:r>
          </w:p>
        </w:tc>
        <w:tc>
          <w:tcPr>
            <w:tcW w:type="dxa" w:w="2880"/>
          </w:tcPr>
          <w:p>
            <w:r>
              <w:t>-</w:t>
            </w:r>
          </w:p>
        </w:tc>
        <w:tc>
          <w:tcPr>
            <w:tcW w:type="dxa" w:w="2880"/>
          </w:tcPr>
          <w:p>
            <w:r>
              <w:t>east：-20.0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2002-04-14 16:00:00+00:00</w:t>
      </w:r>
      <w:r>
        <w:rPr>
          <w:sz w:val="22"/>
        </w:rPr>
        <w:t>--</w:t>
      </w:r>
      <w:r>
        <w:rPr>
          <w:sz w:val="22"/>
        </w:rPr>
        <w:t>2016-12-14 16:00:00+00:00</w:t>
      </w:r>
    </w:p>
    <w:p>
      <w:r>
        <w:rPr>
          <w:sz w:val="32"/>
        </w:rPr>
        <w:t>6、Reference method</w:t>
      </w:r>
    </w:p>
    <w:p>
      <w:pPr>
        <w:ind w:left="432"/>
      </w:pPr>
      <w:r>
        <w:rPr>
          <w:sz w:val="22"/>
        </w:rPr>
        <w:t xml:space="preserve">References to data: </w:t>
      </w:r>
    </w:p>
    <w:p>
      <w:pPr>
        <w:ind w:left="432" w:firstLine="432"/>
      </w:pPr>
      <w:r>
        <w:t>SHEN   Yunzhong. Tongji GRACE Greenland monthly mass change Grids (04.2002-12.2016). A Big Earth Data Platform for Three Poles, doi:10.11888/SolidEar.tpdc.272710</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SHEN   Yunzhong</w:t>
        <w:br/>
      </w:r>
      <w:r>
        <w:rPr>
          <w:sz w:val="22"/>
        </w:rPr>
        <w:t xml:space="preserve">unit: </w:t>
      </w:r>
      <w:r>
        <w:rPr>
          <w:sz w:val="22"/>
        </w:rPr>
        <w:br/>
      </w:r>
      <w:r>
        <w:rPr>
          <w:sz w:val="22"/>
        </w:rPr>
        <w:t xml:space="preserve">email: </w:t>
      </w:r>
      <w:r>
        <w:rPr>
          <w:sz w:val="22"/>
        </w:rPr>
        <w:t>yzshen@tongji.edu.cn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