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Cenozoic plant fossil records in Tibet</w:t>
      </w:r>
    </w:p>
    <w:p>
      <w:r>
        <w:rPr>
          <w:sz w:val="32"/>
        </w:rPr>
        <w:t>1、Description</w:t>
      </w:r>
    </w:p>
    <w:p>
      <w:pPr>
        <w:ind w:firstLine="432"/>
      </w:pPr>
      <w:r>
        <w:rPr>
          <w:sz w:val="22"/>
        </w:rPr>
        <w:t>The data of Cenozoic plant macrofossils on the Qinghai Tibet Plateau includes leaves, seeds and fruits. It includes Latin and Chinese names of families, genera and species, times, places of origin, morphological descriptions, discussions, specimens and references. The species names are assigned according to the original literature. For fossil records revised by later research, the revised records were chosen; The age of the origin (fossil site) is assigned according to the latest literature. The terms and description paradigm of leaf shape description are referred to the book "Leaf Structure Manual"; The length, angle, and other measurement data in the description are derived from the original literature. The fossil records of the document are sorted alphabetically by Latin initials of families and genera. The data can provide important clues for studying the coupling relationship between the environmental climate changed and the evolution of vegetation and plant diversity in the Cenozoic Qinghai Tibetan Plateau.</w:t>
      </w:r>
    </w:p>
    <w:p>
      <w:r>
        <w:rPr>
          <w:sz w:val="32"/>
        </w:rPr>
        <w:t>2、Keywords</w:t>
      </w:r>
    </w:p>
    <w:p>
      <w:pPr>
        <w:ind w:left="432"/>
      </w:pPr>
      <w:r>
        <w:rPr>
          <w:sz w:val="22"/>
        </w:rPr>
        <w:t>Theme：</w:t>
      </w:r>
      <w:r>
        <w:rPr>
          <w:sz w:val="22"/>
        </w:rPr>
        <w:t>fossils</w:t>
      </w:r>
      <w:r>
        <w:t>,</w:t>
      </w:r>
      <w:r>
        <w:rPr>
          <w:sz w:val="22"/>
        </w:rPr>
        <w:t>Cenozoic</w:t>
      </w:r>
      <w:r>
        <w:t>,</w:t>
      </w:r>
      <w:r>
        <w:rPr>
          <w:sz w:val="22"/>
        </w:rPr>
        <w:t>Paleontology</w:t>
      </w:r>
      <w:r>
        <w:t>,</w:t>
      </w:r>
      <w:r>
        <w:rPr>
          <w:sz w:val="22"/>
        </w:rPr>
        <w:t>Others</w:t>
      </w:r>
      <w:r>
        <w:t>,</w:t>
      </w:r>
      <w:r>
        <w:rPr>
          <w:sz w:val="22"/>
        </w:rPr>
        <w:t>Fossil plants</w:t>
        <w:br/>
      </w:r>
      <w:r>
        <w:rPr>
          <w:sz w:val="22"/>
        </w:rPr>
        <w:t>Discipline：</w:t>
      </w:r>
      <w:r>
        <w:rPr>
          <w:sz w:val="22"/>
        </w:rPr>
        <w:t>Palaeoenvironment</w:t>
      </w:r>
      <w:r>
        <w:t>,</w:t>
      </w:r>
      <w:r>
        <w:rPr>
          <w:sz w:val="22"/>
        </w:rPr>
        <w:t>Solid earth</w:t>
        <w:br/>
      </w:r>
      <w:r>
        <w:rPr>
          <w:sz w:val="22"/>
        </w:rPr>
        <w:t>Places：</w:t>
      </w:r>
      <w:r>
        <w:rPr>
          <w:sz w:val="22"/>
        </w:rPr>
        <w:t>Tibetan Plateau</w:t>
        <w:br/>
      </w:r>
      <w:r>
        <w:rPr>
          <w:sz w:val="22"/>
        </w:rPr>
        <w:t>Time：</w:t>
      </w:r>
      <w:r>
        <w:rPr>
          <w:sz w:val="22"/>
        </w:rPr>
        <w:t>Neogene</w:t>
      </w:r>
      <w:r>
        <w:t xml:space="preserve">, </w:t>
      </w:r>
      <w:r>
        <w:rPr>
          <w:sz w:val="22"/>
        </w:rPr>
        <w:t>Cenozoic</w:t>
      </w:r>
      <w:r>
        <w:t xml:space="preserve">, </w:t>
      </w:r>
      <w:r>
        <w:rPr>
          <w:sz w:val="22"/>
        </w:rPr>
        <w:t>Eogene</w:t>
      </w:r>
    </w:p>
    <w:p>
      <w:r>
        <w:rPr>
          <w:sz w:val="32"/>
        </w:rPr>
        <w:t>3、Data details</w:t>
      </w:r>
    </w:p>
    <w:p>
      <w:pPr>
        <w:ind w:left="432"/>
      </w:pPr>
      <w:r>
        <w:rPr>
          <w:sz w:val="22"/>
        </w:rPr>
        <w:t>1.Scale：None</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west：65.0</w:t>
            </w:r>
          </w:p>
        </w:tc>
        <w:tc>
          <w:tcPr>
            <w:tcW w:type="dxa" w:w="2880"/>
          </w:tcPr>
          <w:p>
            <w:r>
              <w:t>-</w:t>
            </w:r>
          </w:p>
        </w:tc>
        <w:tc>
          <w:tcPr>
            <w:tcW w:type="dxa" w:w="2880"/>
          </w:tcPr>
          <w:p>
            <w:r>
              <w:t>east：110.0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ROBERT    Spicer , HU   Jinjin , HUANG   Jian , LI   Shufeng , ZHANG   Shitao , SU  Tao, HUANG   Yongjiang , LIU   Jia , JIA   Linbo , CHEN   Linlin , ZHOU   Zhekun . Cenozoic plant fossil records in Tibet. A Big Earth Data Platform for Three Poles, doi:10.11888/Paleoenv.tpdc.272720</w:t>
      </w:r>
      <w:r>
        <w:rPr>
          <w:sz w:val="22"/>
        </w:rPr>
        <w:t>2022</w:t>
      </w:r>
    </w:p>
    <w:p>
      <w:pPr>
        <w:ind w:left="432"/>
      </w:pPr>
      <w:r>
        <w:rPr>
          <w:sz w:val="22"/>
        </w:rPr>
        <w:t xml:space="preserve">References to articles: </w:t>
      </w:r>
    </w:p>
    <w:p>
      <w:pPr>
        <w:ind w:left="864"/>
      </w:pPr>
      <w:r>
        <w:t>周浙昆, 刘佳, 陈琳琳, Robert A. Spicer, 李树峰, 黄健, 张世涛, 黄永江, 贾林波, 胡瑾瑾, &amp; 苏涛. (2022). 西藏新生代植物近十年来的重要发现、认识及其意义. 中国科学: 地球科学.</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r>
        <w:rPr>
          <w:sz w:val="22"/>
        </w:rPr>
        <w:t xml:space="preserve">name: </w:t>
      </w:r>
      <w:r>
        <w:rPr>
          <w:sz w:val="22"/>
        </w:rPr>
        <w:t xml:space="preserve">LI   Shufeng </w:t>
        <w:br/>
      </w:r>
      <w:r>
        <w:rPr>
          <w:sz w:val="22"/>
        </w:rPr>
        <w:t xml:space="preserve">unit: </w:t>
      </w:r>
      <w:r>
        <w:rPr>
          <w:sz w:val="22"/>
        </w:rPr>
        <w:t>Xishuangbanna Tropical Botanical Garden, Chinese Academy of Sciences</w:t>
        <w:br/>
      </w:r>
      <w:r>
        <w:rPr>
          <w:sz w:val="22"/>
        </w:rPr>
        <w:t xml:space="preserve">email: </w:t>
      </w:r>
      <w:r>
        <w:rPr>
          <w:sz w:val="22"/>
        </w:rPr>
        <w:t>lisf@xtbg.org.cn</w:t>
        <w:br/>
        <w:br/>
      </w:r>
      <w:r>
        <w:rPr>
          <w:sz w:val="22"/>
        </w:rPr>
        <w:t xml:space="preserve">name: </w:t>
      </w:r>
      <w:r>
        <w:rPr>
          <w:sz w:val="22"/>
        </w:rPr>
        <w:t xml:space="preserve">ZHOU   Zhekun </w:t>
        <w:br/>
      </w:r>
      <w:r>
        <w:rPr>
          <w:sz w:val="22"/>
        </w:rPr>
        <w:t xml:space="preserve">unit: </w:t>
      </w:r>
      <w:r>
        <w:rPr>
          <w:sz w:val="22"/>
        </w:rPr>
        <w:t>Xishuangbanna Tropical Botanical Garden, Chinese Academy of Sciences</w:t>
        <w:br/>
      </w:r>
      <w:r>
        <w:rPr>
          <w:sz w:val="22"/>
        </w:rPr>
        <w:t xml:space="preserve">email: </w:t>
      </w:r>
      <w:r>
        <w:rPr>
          <w:sz w:val="22"/>
        </w:rPr>
        <w:t>zhouzk@xtbg.ac.cn</w:t>
        <w:br/>
        <w:br/>
      </w:r>
      <w:r>
        <w:rPr>
          <w:sz w:val="22"/>
        </w:rPr>
        <w:t xml:space="preserve">name: </w:t>
      </w:r>
      <w:r>
        <w:rPr>
          <w:sz w:val="22"/>
        </w:rPr>
        <w:t xml:space="preserve">CHEN   Linlin </w:t>
        <w:br/>
      </w:r>
      <w:r>
        <w:rPr>
          <w:sz w:val="22"/>
        </w:rPr>
        <w:t xml:space="preserve">unit: </w:t>
      </w:r>
      <w:r>
        <w:rPr>
          <w:sz w:val="22"/>
        </w:rPr>
        <w:t>Xishuangbanna Tropical Botanical Garden, Chinese Academy of Sciences</w:t>
        <w:br/>
      </w:r>
      <w:r>
        <w:rPr>
          <w:sz w:val="22"/>
        </w:rPr>
        <w:t xml:space="preserve">email: </w:t>
      </w:r>
      <w:r>
        <w:rPr>
          <w:sz w:val="22"/>
        </w:rPr>
        <w:t>chenlinlin@xtbg.ac.cn</w:t>
        <w:br/>
        <w:br/>
      </w:r>
      <w:r>
        <w:rPr>
          <w:sz w:val="22"/>
        </w:rPr>
        <w:t xml:space="preserve">name: </w:t>
      </w:r>
      <w:r>
        <w:rPr>
          <w:sz w:val="22"/>
        </w:rPr>
        <w:t xml:space="preserve">LIU   Jia </w:t>
        <w:br/>
      </w:r>
      <w:r>
        <w:rPr>
          <w:sz w:val="22"/>
        </w:rPr>
        <w:t xml:space="preserve">unit: </w:t>
      </w:r>
      <w:r>
        <w:rPr>
          <w:sz w:val="22"/>
        </w:rPr>
        <w:t>Xishuangbanna Tropical Botanical Garden, Chinese Academy of Sciences</w:t>
        <w:br/>
      </w:r>
      <w:r>
        <w:rPr>
          <w:sz w:val="22"/>
        </w:rPr>
        <w:t xml:space="preserve">email: </w:t>
      </w:r>
      <w:r>
        <w:rPr>
          <w:sz w:val="22"/>
        </w:rPr>
        <w:t>liujia@xtbg.ac.cn</w:t>
        <w:br/>
        <w:br/>
      </w:r>
      <w:r>
        <w:rPr>
          <w:sz w:val="22"/>
        </w:rPr>
        <w:t xml:space="preserve">name: </w:t>
      </w:r>
      <w:r>
        <w:rPr>
          <w:sz w:val="22"/>
        </w:rPr>
        <w:t xml:space="preserve">HUANG   Jian </w:t>
        <w:br/>
      </w:r>
      <w:r>
        <w:rPr>
          <w:sz w:val="22"/>
        </w:rPr>
        <w:t xml:space="preserve">unit: </w:t>
      </w:r>
      <w:r>
        <w:rPr>
          <w:sz w:val="22"/>
        </w:rPr>
        <w:t>Xishuangbanna Tropical Botanical Garden, Chinese Academy of Sciences</w:t>
        <w:br/>
      </w:r>
      <w:r>
        <w:rPr>
          <w:sz w:val="22"/>
        </w:rPr>
        <w:t xml:space="preserve">email: </w:t>
      </w:r>
      <w:r>
        <w:rPr>
          <w:sz w:val="22"/>
        </w:rPr>
        <w:t>huangjian@xtbg.ac.cn</w:t>
        <w:br/>
        <w:br/>
      </w:r>
      <w:r>
        <w:rPr>
          <w:sz w:val="22"/>
        </w:rPr>
        <w:t xml:space="preserve">name: </w:t>
      </w:r>
      <w:r>
        <w:rPr>
          <w:sz w:val="22"/>
        </w:rPr>
        <w:t xml:space="preserve">ROBERT    Spicer </w:t>
        <w:br/>
      </w:r>
      <w:r>
        <w:rPr>
          <w:sz w:val="22"/>
        </w:rPr>
        <w:t xml:space="preserve">unit: </w:t>
      </w:r>
      <w:r>
        <w:rPr>
          <w:sz w:val="22"/>
        </w:rPr>
        <w:t>Xishuangbanna Tropical Botanical Garden, Chinese Academy of Sciences</w:t>
        <w:br/>
      </w:r>
      <w:r>
        <w:rPr>
          <w:sz w:val="22"/>
        </w:rPr>
        <w:t xml:space="preserve">email: </w:t>
      </w:r>
      <w:r>
        <w:rPr>
          <w:sz w:val="22"/>
        </w:rPr>
        <w:t>robert.spicer@open.ac.uk</w:t>
        <w:br/>
        <w:br/>
      </w:r>
      <w:r>
        <w:rPr>
          <w:sz w:val="22"/>
        </w:rPr>
        <w:t xml:space="preserve">name: </w:t>
      </w:r>
      <w:r>
        <w:rPr>
          <w:sz w:val="22"/>
        </w:rPr>
        <w:t xml:space="preserve">ZHANG   Shitao </w:t>
        <w:br/>
      </w:r>
      <w:r>
        <w:rPr>
          <w:sz w:val="22"/>
        </w:rPr>
        <w:t xml:space="preserve">unit: </w:t>
      </w:r>
      <w:r>
        <w:rPr>
          <w:sz w:val="22"/>
        </w:rPr>
        <w:t>Kunming University of Science and Technology</w:t>
        <w:br/>
      </w:r>
      <w:r>
        <w:rPr>
          <w:sz w:val="22"/>
        </w:rPr>
        <w:t xml:space="preserve">email: </w:t>
      </w:r>
      <w:r>
        <w:rPr>
          <w:sz w:val="22"/>
        </w:rPr>
        <w:t>zhangshitao9918@sina.com</w:t>
        <w:br/>
        <w:br/>
      </w:r>
      <w:r>
        <w:rPr>
          <w:sz w:val="22"/>
        </w:rPr>
        <w:t xml:space="preserve">name: </w:t>
      </w:r>
      <w:r>
        <w:rPr>
          <w:sz w:val="22"/>
        </w:rPr>
        <w:t xml:space="preserve">HUANG   Yongjiang </w:t>
        <w:br/>
      </w:r>
      <w:r>
        <w:rPr>
          <w:sz w:val="22"/>
        </w:rPr>
        <w:t xml:space="preserve">unit: </w:t>
      </w:r>
      <w:r>
        <w:rPr>
          <w:sz w:val="22"/>
        </w:rPr>
        <w:t>Kunming Institute of Botany, Chinese Academy of Sciences</w:t>
        <w:br/>
      </w:r>
      <w:r>
        <w:rPr>
          <w:sz w:val="22"/>
        </w:rPr>
        <w:t xml:space="preserve">email: </w:t>
      </w:r>
      <w:r>
        <w:rPr>
          <w:sz w:val="22"/>
        </w:rPr>
        <w:t>huangyongjiang@mail.kib.ac.cn</w:t>
        <w:br/>
        <w:br/>
      </w:r>
      <w:r>
        <w:rPr>
          <w:sz w:val="22"/>
        </w:rPr>
        <w:t xml:space="preserve">name: </w:t>
      </w:r>
      <w:r>
        <w:rPr>
          <w:sz w:val="22"/>
        </w:rPr>
        <w:t xml:space="preserve">JIA   Linbo </w:t>
        <w:br/>
      </w:r>
      <w:r>
        <w:rPr>
          <w:sz w:val="22"/>
        </w:rPr>
        <w:t xml:space="preserve">unit: </w:t>
      </w:r>
      <w:r>
        <w:rPr>
          <w:sz w:val="22"/>
        </w:rPr>
        <w:t>Kunming Institute of Botany, Chinese Academy of Sciences</w:t>
        <w:br/>
      </w:r>
      <w:r>
        <w:rPr>
          <w:sz w:val="22"/>
        </w:rPr>
        <w:t xml:space="preserve">email: </w:t>
      </w:r>
      <w:r>
        <w:rPr>
          <w:sz w:val="22"/>
        </w:rPr>
        <w:t>jialinbo@mail.kib.ac.cn</w:t>
        <w:br/>
        <w:br/>
      </w:r>
      <w:r>
        <w:rPr>
          <w:sz w:val="22"/>
        </w:rPr>
        <w:t xml:space="preserve">name: </w:t>
      </w:r>
      <w:r>
        <w:rPr>
          <w:sz w:val="22"/>
        </w:rPr>
        <w:t xml:space="preserve">HU   Jinjin </w:t>
        <w:br/>
      </w:r>
      <w:r>
        <w:rPr>
          <w:sz w:val="22"/>
        </w:rPr>
        <w:t xml:space="preserve">unit: </w:t>
      </w:r>
      <w:r>
        <w:rPr>
          <w:sz w:val="22"/>
        </w:rPr>
        <w:t>Kunming Institute of Botany, Chinese Academy of Sciences</w:t>
        <w:br/>
      </w:r>
      <w:r>
        <w:rPr>
          <w:sz w:val="22"/>
        </w:rPr>
        <w:t xml:space="preserve">email: </w:t>
      </w:r>
      <w:r>
        <w:rPr>
          <w:sz w:val="22"/>
        </w:rPr>
        <w:t>hujinjin@xtbg.ac.cn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