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The experimental data of water consumption in drought stress of desert plants (2013)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 xml:space="preserve">A small lysimeter was made to simulate the natural conditions and select typical desert plants as the objects to study the water consumption of drought stress treatment. Repeat 3 times for each plant. </w:t>
        <w:br/>
        <w:t>In 2012, the soil water content was kept at (20 ± 5)% of the field water capacity, and experiments on physiological water demand and water consumption were carried out under stress. In 2013, the soil water content was kept at (10 ± 3)% of the field water capacity, and further experiments on water consumption and water consumption law were carried out under drought stress.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Vegetation</w:t>
      </w:r>
      <w:r>
        <w:t>,</w:t>
      </w:r>
      <w:r>
        <w:rPr>
          <w:sz w:val="22"/>
        </w:rPr>
        <w:t>Desert plants</w:t>
      </w:r>
      <w:r>
        <w:t>,</w:t>
      </w:r>
      <w:r>
        <w:rPr>
          <w:sz w:val="22"/>
        </w:rPr>
        <w:t>Evapotranspiration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Middle and Lower Reaches</w:t>
        <w:br/>
      </w:r>
      <w:r>
        <w:rPr>
          <w:sz w:val="22"/>
        </w:rPr>
        <w:t>Time：</w:t>
      </w:r>
      <w:r>
        <w:rPr>
          <w:sz w:val="22"/>
        </w:rPr>
        <w:t>2013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3.Filesize：0.05MB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north：42.1147222222222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west：99.752777777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east：101.28305555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south：38.70694444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2013-01-11 02:49:52+00:00</w:t>
      </w:r>
      <w:r>
        <w:rPr>
          <w:sz w:val="22"/>
        </w:rPr>
        <w:t>--</w:t>
      </w:r>
      <w:r>
        <w:rPr>
          <w:sz w:val="22"/>
        </w:rPr>
        <w:t>2014-01-10 02:49:52+00:00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SU Peixi. The experimental data of water consumption in drought stress of desert plants (2013). A Big Earth Data Platform for Three Poles, doi:10.3972/heihe.212.2013.db</w:t>
      </w:r>
      <w:r>
        <w:rPr>
          <w:sz w:val="22"/>
        </w:rPr>
        <w:t>2014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苏培玺, 周紫鹃, 张海娜, 李善家, 解婷婷. (2013). 荒漠植物沙拐枣群体光合作用及土壤呼吸研究. 北京林业大学学报, 35(3):56-64.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Water use efficiency and related regulation mechanisms of desert vegetation in different scales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SU Peixi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supx@lzb.ac.cn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