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physical properties of Hengduanshan glacier (1982-1984)</w:t>
      </w:r>
    </w:p>
    <w:p>
      <w:r>
        <w:rPr>
          <w:sz w:val="32"/>
        </w:rPr>
        <w:t>1、Description</w:t>
      </w:r>
    </w:p>
    <w:p>
      <w:pPr>
        <w:ind w:firstLine="432"/>
      </w:pPr>
      <w:r>
        <w:rPr>
          <w:sz w:val="22"/>
        </w:rPr>
        <w:t>This data set is the physical property data of Hengduan Mountain Glacier, reflecting the temperature condition of Hengduan Mountain Glacier. It was observed on Baishui No.1 glacier on the east slope of Yulong Mountain and dagongba glacier on the west slope of Gongga Mountain by the comprehensive scientific investigation team of Qinghai Tibet Plateau of Chinese Academy of Sciences from 1982 to 1984. The temperature field location, altitude, drilling information, ice surface condition, sampling time, sampling depth and measured temperature of Baishui No. 1 glacier on the east slope of Yulong and dagongba glacier on the west slope of Gongga are recorded in detail in the data, which are obtained from field investigation and calculation. At the same time, the velocity data of dagongba glacier and the surface strain rate, normal strain rate and its error and principal strain rate at 4700m of Baishui No.1 glacier in Yulongshan are available. This data is of great significance to the study of temperature and movement of glacial active layer in Hengduan Mountain area.</w:t>
      </w:r>
    </w:p>
    <w:p>
      <w:r>
        <w:rPr>
          <w:sz w:val="32"/>
        </w:rPr>
        <w:t>2、Keywords</w:t>
      </w:r>
    </w:p>
    <w:p>
      <w:pPr>
        <w:ind w:left="432"/>
      </w:pPr>
      <w:r>
        <w:rPr>
          <w:sz w:val="22"/>
        </w:rPr>
        <w:t>Theme：</w:t>
      </w:r>
      <w:r>
        <w:rPr>
          <w:sz w:val="22"/>
        </w:rPr>
        <w:t>Glacier motion</w:t>
      </w:r>
      <w:r>
        <w:t>,</w:t>
      </w:r>
      <w:r>
        <w:rPr>
          <w:sz w:val="22"/>
        </w:rPr>
        <w:t>Glacier temperature</w:t>
      </w:r>
      <w:r>
        <w:t>,</w:t>
      </w:r>
      <w:r>
        <w:rPr>
          <w:sz w:val="22"/>
        </w:rPr>
        <w:t>Glacier(Ice Sheet)</w:t>
        <w:br/>
      </w:r>
      <w:r>
        <w:rPr>
          <w:sz w:val="22"/>
        </w:rPr>
        <w:t>Discipline：</w:t>
      </w:r>
      <w:r>
        <w:rPr>
          <w:sz w:val="22"/>
        </w:rPr>
        <w:t>Cryosphere</w:t>
        <w:br/>
      </w:r>
      <w:r>
        <w:rPr>
          <w:sz w:val="22"/>
        </w:rPr>
        <w:t>Places：</w:t>
      </w:r>
      <w:r>
        <w:rPr>
          <w:sz w:val="22"/>
        </w:rPr>
        <w:t>Gongga Mountain</w:t>
      </w:r>
      <w:r>
        <w:t xml:space="preserve">, </w:t>
      </w:r>
      <w:r>
        <w:rPr>
          <w:sz w:val="22"/>
        </w:rPr>
        <w:t>Hengduan Mountains</w:t>
      </w:r>
      <w:r>
        <w:t xml:space="preserve">, </w:t>
      </w:r>
      <w:r>
        <w:rPr>
          <w:sz w:val="22"/>
        </w:rPr>
        <w:t>Yulong Mountain</w:t>
        <w:br/>
      </w:r>
      <w:r>
        <w:rPr>
          <w:sz w:val="22"/>
        </w:rPr>
        <w:t>Time：</w:t>
      </w:r>
      <w:r>
        <w:rPr>
          <w:sz w:val="22"/>
        </w:rPr>
        <w:t>1982-1984</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w:t>
            </w:r>
          </w:p>
        </w:tc>
        <w:tc>
          <w:tcPr>
            <w:tcW w:type="dxa" w:w="2880"/>
          </w:tcPr>
          <w:p>
            <w:r>
              <w:t>-</w:t>
            </w:r>
          </w:p>
        </w:tc>
      </w:tr>
      <w:tr>
        <w:tc>
          <w:tcPr>
            <w:tcW w:type="dxa" w:w="2880"/>
          </w:tcPr>
          <w:p>
            <w:r>
              <w:t>west：32.08</w:t>
            </w:r>
          </w:p>
        </w:tc>
        <w:tc>
          <w:tcPr>
            <w:tcW w:type="dxa" w:w="2880"/>
          </w:tcPr>
          <w:p>
            <w:r>
              <w:t>-</w:t>
            </w:r>
          </w:p>
        </w:tc>
        <w:tc>
          <w:tcPr>
            <w:tcW w:type="dxa" w:w="2880"/>
          </w:tcPr>
          <w:p>
            <w:r>
              <w:t>east：103.0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Data set of physical properties of Hengduanshan glacier (1982-1984). A Big Earth Data Platform for Three Poles, doi:10.11888/Glacio.tpdc.271217</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