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small mammal sample resource data set (2021)</w:t>
      </w:r>
    </w:p>
    <w:p>
      <w:r>
        <w:rPr>
          <w:sz w:val="32"/>
        </w:rPr>
        <w:t>1、Description</w:t>
      </w:r>
    </w:p>
    <w:p>
      <w:pPr>
        <w:ind w:firstLine="432"/>
      </w:pPr>
      <w:r>
        <w:rPr>
          <w:sz w:val="22"/>
        </w:rPr>
        <w:t>In order to describe the effects of environmental changes and human disturbance on the temporal and spatial distribution of small mammals in the Qinghai Tibet Plateau, statistical models and molecular techniques were used to identify the species of small mammals with different altitude gradients. In 2021, 105 small mammal resources such as plateau pika, Meriones meridionalis, three toed jerboa, five toed jerboa and Qinghai squirrel were collected in 8 areas of Xihai Town, Gangcha county and Delingha city of Qinghai Province. The solid samples include animal solid samples and muscles, heart, liver, spleen, lung, kidney, pancreas, bladder, testis and ovary. This data set contains one specimen information table, one tissue sample information table and one photo corresponding to each specimen. The sample information table contains basic sample information such as species, variety, detailed sampling place, sample type, collection time, collector and storage method, which is stored in the form of Excel. Photos, stored in JPG format.</w:t>
      </w:r>
    </w:p>
    <w:p>
      <w:r>
        <w:rPr>
          <w:sz w:val="32"/>
        </w:rPr>
        <w:t>2、Keywords</w:t>
      </w:r>
    </w:p>
    <w:p>
      <w:pPr>
        <w:ind w:left="432"/>
      </w:pPr>
      <w:r>
        <w:rPr>
          <w:sz w:val="22"/>
        </w:rPr>
        <w:t>Theme：</w:t>
      </w:r>
      <w:r>
        <w:rPr>
          <w:sz w:val="22"/>
        </w:rPr>
        <w:t>Biological Resources</w:t>
      </w:r>
      <w:r>
        <w:t>,</w:t>
      </w:r>
      <w:r>
        <w:rPr>
          <w:sz w:val="22"/>
        </w:rPr>
        <w:t>Mammals</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3.Filesize：1988.0MB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north：37.36947</w:t>
            </w:r>
          </w:p>
        </w:tc>
        <w:tc>
          <w:tcPr>
            <w:tcW w:type="dxa" w:w="2880"/>
          </w:tcPr>
          <w:p>
            <w:r>
              <w:t>-</w:t>
            </w:r>
          </w:p>
        </w:tc>
      </w:tr>
      <w:tr>
        <w:tc>
          <w:tcPr>
            <w:tcW w:type="dxa" w:w="2880"/>
          </w:tcPr>
          <w:p>
            <w:r>
              <w:t>west：92.44547</w:t>
            </w:r>
          </w:p>
        </w:tc>
        <w:tc>
          <w:tcPr>
            <w:tcW w:type="dxa" w:w="2880"/>
          </w:tcPr>
          <w:p>
            <w:r>
              <w:t>-</w:t>
            </w:r>
          </w:p>
        </w:tc>
        <w:tc>
          <w:tcPr>
            <w:tcW w:type="dxa" w:w="2880"/>
          </w:tcPr>
          <w:p>
            <w:r>
              <w:t>east：101.76628</w:t>
            </w:r>
          </w:p>
        </w:tc>
      </w:tr>
      <w:tr>
        <w:tc>
          <w:tcPr>
            <w:tcW w:type="dxa" w:w="2880"/>
          </w:tcPr>
          <w:p>
            <w:r>
              <w:t>-</w:t>
            </w:r>
          </w:p>
        </w:tc>
        <w:tc>
          <w:tcPr>
            <w:tcW w:type="dxa" w:w="2880"/>
          </w:tcPr>
          <w:p>
            <w:r>
              <w:t>south：34.91508</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HOU   Xiang . Qinghai small mammal sample resource data set (2021). A Big Earth Data Platform for Three Poles, doi:10.11888/HumanNat.tpdc.272337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HOU   Xiang </w:t>
        <w:br/>
      </w:r>
      <w:r>
        <w:rPr>
          <w:sz w:val="22"/>
        </w:rPr>
        <w:t xml:space="preserve">unit: </w:t>
      </w:r>
      <w:r>
        <w:rPr>
          <w:sz w:val="22"/>
        </w:rPr>
        <w:t>Shaanxi Institute of Zoology</w:t>
        <w:br/>
      </w:r>
      <w:r>
        <w:rPr>
          <w:sz w:val="22"/>
        </w:rPr>
        <w:t xml:space="preserve">email: </w:t>
      </w:r>
      <w:r>
        <w:rPr>
          <w:sz w:val="22"/>
        </w:rPr>
        <w:t>hx426108@163.com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