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data on the current situation of major hydropower cascade development projects under construction and planning on the Qinghai Tibet Plateau (2020)</w:t>
      </w:r>
    </w:p>
    <w:p>
      <w:r>
        <w:rPr>
          <w:sz w:val="32"/>
        </w:rPr>
        <w:t>1、Description</w:t>
      </w:r>
    </w:p>
    <w:p>
      <w:pPr>
        <w:ind w:firstLine="432"/>
      </w:pPr>
      <w:r>
        <w:rPr>
          <w:sz w:val="22"/>
        </w:rPr>
        <w:t>The current basic data set of major hydropower cascade development projects under construction and planning on the Qinghai Tibet Plateau (2020) includes hydropower stations completed, under construction and planned on the Qinghai Tibet Plateau in 2020. The current basic data set of major hydropower cascade development projects under construction and planning on the Qinghai Tibet Plateau (2020) includes the name of power station, river name, superior river name, construction location, installed capacity and annual power generation. The data is stored in Excel file in xlsx format and can be opened directly for use. The data is manually sorted and processed into tables, and one person enters and one person checks to ensure the data quality.</w:t>
      </w:r>
    </w:p>
    <w:p>
      <w:r>
        <w:rPr>
          <w:sz w:val="32"/>
        </w:rPr>
        <w:t>2、Keywords</w:t>
      </w:r>
    </w:p>
    <w:p>
      <w:pPr>
        <w:ind w:left="432"/>
      </w:pPr>
      <w:r>
        <w:rPr>
          <w:sz w:val="22"/>
        </w:rPr>
        <w:t>Theme：</w:t>
      </w:r>
      <w:r>
        <w:rPr>
          <w:sz w:val="22"/>
        </w:rPr>
        <w:t>Renewable Resources</w:t>
      </w:r>
      <w:r>
        <w:t>,</w:t>
      </w:r>
      <w:r>
        <w:rPr>
          <w:sz w:val="22"/>
        </w:rPr>
        <w:t>Hydropower</w:t>
        <w:br/>
      </w:r>
      <w:r>
        <w:rPr>
          <w:sz w:val="22"/>
        </w:rPr>
        <w:t>Discipline：</w:t>
      </w:r>
      <w:r>
        <w:rPr>
          <w:sz w:val="22"/>
        </w:rPr>
        <w:t>Human-nature Relationship</w:t>
        <w:br/>
      </w:r>
      <w:r>
        <w:rPr>
          <w:sz w:val="22"/>
        </w:rPr>
        <w:t>Places：</w:t>
      </w:r>
      <w:r>
        <w:rPr>
          <w:sz w:val="22"/>
        </w:rPr>
        <w:t>Qinghai-Tibet Plateau</w:t>
        <w:br/>
      </w:r>
      <w:r>
        <w:rPr>
          <w:sz w:val="22"/>
        </w:rPr>
        <w:t>Time：</w:t>
      </w:r>
      <w:r>
        <w:rPr>
          <w:sz w:val="22"/>
        </w:rPr>
        <w:t>2020</w:t>
      </w:r>
    </w:p>
    <w:p>
      <w:r>
        <w:rPr>
          <w:sz w:val="32"/>
        </w:rPr>
        <w:t>3、Data details</w:t>
      </w:r>
    </w:p>
    <w:p>
      <w:pPr>
        <w:ind w:left="432"/>
      </w:pPr>
      <w:r>
        <w:rPr>
          <w:sz w:val="22"/>
        </w:rPr>
        <w:t>1.Scale：None</w:t>
      </w:r>
    </w:p>
    <w:p>
      <w:pPr>
        <w:ind w:left="432"/>
      </w:pPr>
      <w:r>
        <w:rPr>
          <w:sz w:val="22"/>
        </w:rPr>
        <w:t>2.Projection：</w:t>
      </w:r>
    </w:p>
    <w:p>
      <w:pPr>
        <w:ind w:left="432"/>
      </w:pPr>
      <w:r>
        <w:rPr>
          <w:sz w:val="22"/>
        </w:rPr>
        <w:t>3.Filesize：0.0173MB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north：39.782</w:t>
            </w:r>
          </w:p>
        </w:tc>
        <w:tc>
          <w:tcPr>
            <w:tcW w:type="dxa" w:w="2880"/>
          </w:tcPr>
          <w:p>
            <w:r>
              <w:t>-</w:t>
            </w:r>
          </w:p>
        </w:tc>
      </w:tr>
      <w:tr>
        <w:tc>
          <w:tcPr>
            <w:tcW w:type="dxa" w:w="2880"/>
          </w:tcPr>
          <w:p>
            <w:r>
              <w:t>west：73.317</w:t>
            </w:r>
          </w:p>
        </w:tc>
        <w:tc>
          <w:tcPr>
            <w:tcW w:type="dxa" w:w="2880"/>
          </w:tcPr>
          <w:p>
            <w:r>
              <w:t>-</w:t>
            </w:r>
          </w:p>
        </w:tc>
        <w:tc>
          <w:tcPr>
            <w:tcW w:type="dxa" w:w="2880"/>
          </w:tcPr>
          <w:p>
            <w:r>
              <w:t>east：104.783</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2019-12-31 16:00:00+00:00</w:t>
      </w:r>
      <w:r>
        <w:rPr>
          <w:sz w:val="22"/>
        </w:rPr>
        <w:t>--</w:t>
      </w:r>
      <w:r>
        <w:rPr>
          <w:sz w:val="22"/>
        </w:rPr>
        <w:t>2020-12-31 03:59:59+00:00</w:t>
      </w:r>
    </w:p>
    <w:p>
      <w:r>
        <w:rPr>
          <w:sz w:val="32"/>
        </w:rPr>
        <w:t>6、Reference method</w:t>
      </w:r>
    </w:p>
    <w:p>
      <w:pPr>
        <w:ind w:left="432"/>
      </w:pPr>
      <w:r>
        <w:rPr>
          <w:sz w:val="22"/>
        </w:rPr>
        <w:t xml:space="preserve">References to data: </w:t>
      </w:r>
    </w:p>
    <w:p>
      <w:pPr>
        <w:ind w:left="432" w:firstLine="432"/>
      </w:pPr>
      <w:r>
        <w:t>YANG   Lihu. Basic data on the current situation of major hydropower cascade development projects under construction and planning on the Qinghai Tibet Plateau (2020). A Big Earth Data Platform for Three Poles, doi:10.11888/Socioeco.tpdc.271647</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YANG   Lihu</w:t>
        <w:br/>
      </w:r>
      <w:r>
        <w:rPr>
          <w:sz w:val="22"/>
        </w:rPr>
        <w:t xml:space="preserve">unit: </w:t>
      </w:r>
      <w:r>
        <w:rPr>
          <w:sz w:val="22"/>
        </w:rPr>
        <w:br/>
      </w:r>
      <w:r>
        <w:rPr>
          <w:sz w:val="22"/>
        </w:rPr>
        <w:t xml:space="preserve">email: </w:t>
      </w:r>
      <w:r>
        <w:rPr>
          <w:sz w:val="22"/>
        </w:rPr>
        <w:t>yanglihu@igsnrr.ac.cn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