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disaster-prone environment and risk indicators in Hengduan Mountain Area (1961-2020)</w:t>
      </w:r>
    </w:p>
    <w:p>
      <w:r>
        <w:rPr>
          <w:sz w:val="32"/>
        </w:rPr>
        <w:t>1、Description</w:t>
      </w:r>
    </w:p>
    <w:p>
      <w:pPr>
        <w:ind w:firstLine="432"/>
      </w:pPr>
      <w:r>
        <w:rPr>
          <w:sz w:val="22"/>
        </w:rPr>
        <w:t>Based on China's daily meteorological elements data set and National Geographic basic data, the extreme precipitation, extreme temperature, drought intensity, drought frequency and other indicators in Hengduan Mountain area were calculated by using rclimdex, nspei and bilinear interpolation methods. The data set includes basic data set of disaster pregnant environment, basic data set of extreme precipitation index, basic data set of extreme temperature index, basic data set of drought intensity and frequency. The data set can provide a basic index system for regional extreme high temperature, precipitation and drought risk assessment.</w:t>
      </w:r>
    </w:p>
    <w:p>
      <w:r>
        <w:rPr>
          <w:sz w:val="32"/>
        </w:rPr>
        <w:t>2、Keywords</w:t>
      </w:r>
    </w:p>
    <w:p>
      <w:pPr>
        <w:ind w:left="432"/>
      </w:pPr>
      <w:r>
        <w:rPr>
          <w:sz w:val="22"/>
        </w:rPr>
        <w:t>Theme：</w:t>
      </w:r>
      <w:r>
        <w:rPr>
          <w:sz w:val="22"/>
        </w:rPr>
        <w:t>Division</w:t>
      </w:r>
      <w:r>
        <w:t>,</w:t>
      </w:r>
      <w:r>
        <w:rPr>
          <w:sz w:val="22"/>
        </w:rPr>
        <w:t>soil moisture</w:t>
      </w:r>
      <w:r>
        <w:t>,</w:t>
      </w:r>
      <w:r>
        <w:rPr>
          <w:sz w:val="22"/>
        </w:rPr>
        <w:t>Precipitation</w:t>
      </w:r>
      <w:r>
        <w:t>,</w:t>
      </w:r>
      <w:r>
        <w:rPr>
          <w:sz w:val="22"/>
        </w:rPr>
        <w:t>Topography</w:t>
      </w:r>
      <w:r>
        <w:t>,</w:t>
      </w:r>
      <w:r>
        <w:rPr>
          <w:sz w:val="22"/>
        </w:rPr>
        <w:t>Evapotranspiration</w:t>
      </w:r>
      <w:r>
        <w:t>,</w:t>
      </w:r>
      <w:r>
        <w:rPr>
          <w:sz w:val="22"/>
        </w:rPr>
        <w:t>Temperature</w:t>
      </w:r>
      <w:r>
        <w:t>,</w:t>
      </w:r>
      <w:r>
        <w:rPr>
          <w:sz w:val="22"/>
        </w:rPr>
        <w:t>Hengduan mountainous region</w:t>
      </w:r>
      <w:r>
        <w:t>,</w:t>
      </w:r>
      <w:r>
        <w:rPr>
          <w:sz w:val="22"/>
        </w:rPr>
        <w:t>Mean temperature</w:t>
      </w:r>
      <w:r>
        <w:t>,</w:t>
      </w:r>
      <w:r>
        <w:rPr>
          <w:sz w:val="22"/>
        </w:rPr>
        <w:t>Base data</w:t>
      </w:r>
      <w:r>
        <w:t>,</w:t>
      </w:r>
      <w:r>
        <w:rPr>
          <w:sz w:val="22"/>
        </w:rPr>
        <w:t>Precipitation rate</w:t>
      </w:r>
      <w:r>
        <w:t>,</w:t>
      </w:r>
      <w:r>
        <w:rPr>
          <w:sz w:val="22"/>
        </w:rPr>
        <w:t>Atmospheric circulation</w:t>
      </w:r>
      <w:r>
        <w:t>,</w:t>
      </w:r>
      <w:r>
        <w:rPr>
          <w:sz w:val="22"/>
        </w:rPr>
        <w:t>Evaporation capacity</w:t>
      </w:r>
      <w:r>
        <w:t>,</w:t>
      </w:r>
      <w:r>
        <w:rPr>
          <w:sz w:val="22"/>
        </w:rPr>
        <w:t>Humidity/Dryness</w:t>
      </w:r>
      <w:r>
        <w:t>,</w:t>
      </w:r>
      <w:r>
        <w:rPr>
          <w:sz w:val="22"/>
        </w:rPr>
        <w:t>Hydrology</w:t>
      </w:r>
      <w:r>
        <w:t>,</w:t>
      </w:r>
      <w:r>
        <w:rPr>
          <w:sz w:val="22"/>
        </w:rPr>
        <w:t>Natural division</w:t>
        <w:br/>
      </w:r>
      <w:r>
        <w:rPr>
          <w:sz w:val="22"/>
        </w:rPr>
        <w:t>Discipline：</w:t>
      </w:r>
      <w:r>
        <w:rPr>
          <w:sz w:val="22"/>
        </w:rPr>
        <w:t>Atmosphere</w:t>
      </w:r>
      <w:r>
        <w:t>,</w:t>
      </w:r>
      <w:r>
        <w:rPr>
          <w:sz w:val="22"/>
        </w:rPr>
        <w:t>Terrestrial Surface</w:t>
      </w:r>
      <w:r>
        <w:t>,</w:t>
      </w:r>
      <w:r>
        <w:rPr>
          <w:sz w:val="22"/>
        </w:rPr>
        <w:t>Human-nature Relationship</w:t>
        <w:br/>
      </w:r>
      <w:r>
        <w:rPr>
          <w:sz w:val="22"/>
        </w:rPr>
        <w:t>Places：</w:t>
      </w:r>
      <w:r>
        <w:rPr>
          <w:sz w:val="22"/>
        </w:rPr>
        <w:t>Hengduan mountains</w:t>
        <w:br/>
      </w:r>
      <w:r>
        <w:rPr>
          <w:sz w:val="22"/>
        </w:rPr>
        <w:t>Time：</w:t>
      </w:r>
      <w:r>
        <w:rPr>
          <w:sz w:val="22"/>
        </w:rPr>
        <w:t>1961-2020</w:t>
      </w:r>
    </w:p>
    <w:p>
      <w:r>
        <w:rPr>
          <w:sz w:val="32"/>
        </w:rPr>
        <w:t>3、Data details</w:t>
      </w:r>
    </w:p>
    <w:p>
      <w:pPr>
        <w:ind w:left="432"/>
      </w:pPr>
      <w:r>
        <w:rPr>
          <w:sz w:val="22"/>
        </w:rPr>
        <w:t>1.Scale：None</w:t>
      </w:r>
    </w:p>
    <w:p>
      <w:pPr>
        <w:ind w:left="432"/>
      </w:pPr>
      <w:r>
        <w:rPr>
          <w:sz w:val="22"/>
        </w:rPr>
        <w:t>2.Projection：</w:t>
      </w:r>
    </w:p>
    <w:p>
      <w:pPr>
        <w:ind w:left="432"/>
      </w:pPr>
      <w:r>
        <w:rPr>
          <w:sz w:val="22"/>
        </w:rPr>
        <w:t>3.Filesize：3737.6MB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north：34.09</w:t>
            </w:r>
          </w:p>
        </w:tc>
        <w:tc>
          <w:tcPr>
            <w:tcW w:type="dxa" w:w="2880"/>
          </w:tcPr>
          <w:p>
            <w:r>
              <w:t>-</w:t>
            </w:r>
          </w:p>
        </w:tc>
      </w:tr>
      <w:tr>
        <w:tc>
          <w:tcPr>
            <w:tcW w:type="dxa" w:w="2880"/>
          </w:tcPr>
          <w:p>
            <w:r>
              <w:t>west：93.65</w:t>
            </w:r>
          </w:p>
        </w:tc>
        <w:tc>
          <w:tcPr>
            <w:tcW w:type="dxa" w:w="2880"/>
          </w:tcPr>
          <w:p>
            <w:r>
              <w:t>-</w:t>
            </w:r>
          </w:p>
        </w:tc>
        <w:tc>
          <w:tcPr>
            <w:tcW w:type="dxa" w:w="2880"/>
          </w:tcPr>
          <w:p>
            <w:r>
              <w:t>east：104.65</w:t>
            </w:r>
          </w:p>
        </w:tc>
      </w:tr>
      <w:tr>
        <w:tc>
          <w:tcPr>
            <w:tcW w:type="dxa" w:w="2880"/>
          </w:tcPr>
          <w:p>
            <w:r>
              <w:t>-</w:t>
            </w:r>
          </w:p>
        </w:tc>
        <w:tc>
          <w:tcPr>
            <w:tcW w:type="dxa" w:w="2880"/>
          </w:tcPr>
          <w:p>
            <w:r>
              <w:t>south：21.69</w:t>
            </w:r>
          </w:p>
        </w:tc>
        <w:tc>
          <w:tcPr>
            <w:tcW w:type="dxa" w:w="2880"/>
          </w:tcPr>
          <w:p>
            <w:r>
              <w:t>-</w:t>
            </w:r>
          </w:p>
        </w:tc>
      </w:tr>
    </w:tbl>
    <w:p>
      <w:r>
        <w:rPr>
          <w:sz w:val="32"/>
        </w:rPr>
        <w:t>5、Time frame:</w:t>
      </w:r>
      <w:r>
        <w:rPr>
          <w:sz w:val="22"/>
        </w:rPr>
        <w:t>1961-04-30 16:00:00+00:00</w:t>
      </w:r>
      <w:r>
        <w:rPr>
          <w:sz w:val="22"/>
        </w:rPr>
        <w:t>--</w:t>
      </w:r>
      <w:r>
        <w:rPr>
          <w:sz w:val="22"/>
        </w:rPr>
        <w:t>2020-06-29 16:00:00+00:00</w:t>
      </w:r>
    </w:p>
    <w:p>
      <w:r>
        <w:rPr>
          <w:sz w:val="32"/>
        </w:rPr>
        <w:t>6、Reference method</w:t>
      </w:r>
    </w:p>
    <w:p>
      <w:pPr>
        <w:ind w:left="432"/>
      </w:pPr>
      <w:r>
        <w:rPr>
          <w:sz w:val="22"/>
        </w:rPr>
        <w:t xml:space="preserve">References to data: </w:t>
      </w:r>
    </w:p>
    <w:p>
      <w:pPr>
        <w:ind w:left="432" w:firstLine="432"/>
      </w:pPr>
      <w:r>
        <w:t>SUN   Peng. Dataset of disaster-prone environment and risk indicators in Hengduan Mountain Area (1961-2020). A Big Earth Data Platform for Three Poles, doi:10.11888/Meteoro.tpdc.271329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SUN   Peng</w:t>
        <w:br/>
      </w:r>
      <w:r>
        <w:rPr>
          <w:sz w:val="22"/>
        </w:rPr>
        <w:t xml:space="preserve">unit: </w:t>
      </w:r>
      <w:r>
        <w:rPr>
          <w:sz w:val="22"/>
        </w:rPr>
        <w:br/>
      </w:r>
      <w:r>
        <w:rPr>
          <w:sz w:val="22"/>
        </w:rPr>
        <w:t xml:space="preserve">email: </w:t>
      </w:r>
      <w:r>
        <w:rPr>
          <w:sz w:val="22"/>
        </w:rPr>
        <w:t>sun68peng@163.com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