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NDVI change data set on the different permafrost regions in Northern Hemisphere during 1982-2015</w:t>
      </w:r>
    </w:p>
    <w:p>
      <w:r>
        <w:rPr>
          <w:sz w:val="32"/>
        </w:rPr>
        <w:t>1、Description</w:t>
      </w:r>
    </w:p>
    <w:p>
      <w:pPr>
        <w:ind w:firstLine="432"/>
      </w:pPr>
      <w:r>
        <w:rPr>
          <w:sz w:val="22"/>
        </w:rPr>
        <w:t>From 1982 to 2015, the NDVI change data sets of different types of permafrost regions in the northern hemisphere have a temporal resolution of once every five years, covering the entire Arctic countries with a spatial resolution of 8km. Based on multi-source remote sensing, simulation, statistics and measured data, the regulation and service functions of Permafrost on Ecosystem in the northern hemisphere are quantified by using GIS and ecological methods, All the data are under quality control.</w:t>
      </w:r>
    </w:p>
    <w:p>
      <w:r>
        <w:rPr>
          <w:sz w:val="32"/>
        </w:rPr>
        <w:t>2、Keywords</w:t>
      </w:r>
    </w:p>
    <w:p>
      <w:pPr>
        <w:ind w:left="432"/>
      </w:pPr>
      <w:r>
        <w:rPr>
          <w:sz w:val="22"/>
        </w:rPr>
        <w:t>Theme：</w:t>
      </w:r>
      <w:r>
        <w:rPr>
          <w:sz w:val="22"/>
        </w:rPr>
        <w:t>Frozen Ground</w:t>
        <w:br/>
      </w:r>
      <w:r>
        <w:rPr>
          <w:sz w:val="22"/>
        </w:rPr>
        <w:t>Discipline：</w:t>
      </w:r>
      <w:r>
        <w:rPr>
          <w:sz w:val="22"/>
        </w:rPr>
        <w:t>Cryosphere</w:t>
        <w:br/>
      </w:r>
      <w:r>
        <w:rPr>
          <w:sz w:val="22"/>
        </w:rPr>
        <w:t>Places：</w:t>
      </w:r>
      <w:r>
        <w:rPr>
          <w:sz w:val="22"/>
        </w:rPr>
        <w:t>circumarctic</w:t>
        <w:br/>
      </w:r>
      <w:r>
        <w:rPr>
          <w:sz w:val="22"/>
        </w:rPr>
        <w:t>Time：</w:t>
      </w:r>
      <w:r>
        <w:rPr>
          <w:sz w:val="22"/>
        </w:rPr>
        <w:t>from 1982 to 2015</w:t>
      </w:r>
    </w:p>
    <w:p>
      <w:r>
        <w:rPr>
          <w:sz w:val="32"/>
        </w:rPr>
        <w:t>3、Data details</w:t>
      </w:r>
    </w:p>
    <w:p>
      <w:pPr>
        <w:ind w:left="432"/>
      </w:pPr>
      <w:r>
        <w:rPr>
          <w:sz w:val="22"/>
        </w:rPr>
        <w:t>1.Scale：None</w:t>
      </w:r>
    </w:p>
    <w:p>
      <w:pPr>
        <w:ind w:left="432"/>
      </w:pPr>
      <w:r>
        <w:rPr>
          <w:sz w:val="22"/>
        </w:rPr>
        <w:t>2.Projection：WGS84</w:t>
      </w:r>
    </w:p>
    <w:p>
      <w:pPr>
        <w:ind w:left="432"/>
      </w:pPr>
      <w:r>
        <w:rPr>
          <w:sz w:val="22"/>
        </w:rPr>
        <w:t>3.Filesize：6.25MB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1982-01-06 00:00:00+00:00</w:t>
      </w:r>
      <w:r>
        <w:rPr>
          <w:sz w:val="22"/>
        </w:rPr>
        <w:t>--</w:t>
      </w:r>
      <w:r>
        <w:rPr>
          <w:sz w:val="22"/>
        </w:rPr>
        <w:t>2016-01-05 00:00:00+00:00</w:t>
      </w:r>
    </w:p>
    <w:p>
      <w:r>
        <w:rPr>
          <w:sz w:val="32"/>
        </w:rPr>
        <w:t>6、Reference method</w:t>
      </w:r>
    </w:p>
    <w:p>
      <w:pPr>
        <w:ind w:left="432"/>
      </w:pPr>
      <w:r>
        <w:rPr>
          <w:sz w:val="22"/>
        </w:rPr>
        <w:t xml:space="preserve">References to data: </w:t>
      </w:r>
    </w:p>
    <w:p>
      <w:pPr>
        <w:ind w:left="432" w:firstLine="432"/>
      </w:pPr>
      <w:r>
        <w:t xml:space="preserve">WANG Shijin. NDVI change data set on the different permafrost regions in Northern Hemisphere during 1982-2015. A Big Earth Data Platform for Three Poles, </w:t>
      </w:r>
      <w:r>
        <w:rPr>
          <w:sz w:val="22"/>
        </w:rPr>
        <w:t>2020</w:t>
      </w:r>
    </w:p>
    <w:p>
      <w:pPr>
        <w:ind w:left="432"/>
      </w:pPr>
      <w:r>
        <w:rPr>
          <w:sz w:val="22"/>
        </w:rPr>
        <w:t xml:space="preserve">References to articles: </w:t>
      </w:r>
    </w:p>
    <w:p>
      <w:pPr>
        <w:ind w:left="864"/>
      </w:pPr>
      <w:r>
        <w:t>Peng, X., Zhang, T., Frauenfeld, O.W., Wang, S., Qiao, L., Du, R., &amp; Mu, C. (2020). Northern hemisphere greening in association with warming permafrost. Journal of Geophysical Research: Biogeosciences, 125, e2019JG005086. https://doi.org/ 10.1029/2019JG005086.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Shijin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