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Statistics of "breeding in the West and breeding in the East" in Qinghai Province (2003-2005)</w:t>
      </w:r>
    </w:p>
    <w:p>
      <w:r>
        <w:rPr>
          <w:sz w:val="32"/>
        </w:rPr>
        <w:t>1、Description</w:t>
      </w:r>
    </w:p>
    <w:p>
      <w:pPr>
        <w:ind w:firstLine="432"/>
      </w:pPr>
      <w:r>
        <w:rPr>
          <w:sz w:val="22"/>
        </w:rPr>
        <w:t>The data set records the statistical data of "breeding in the West and breeding in the East" in Qinghai Province, covering the period from 2003 to 2005. The data are divided into 12 counties such as Huangzhong County, Huangyuan County, Datong County, Ping'an County, Xunhua County, Hualong County, Huzhu County, Tongren County and Ledu County, and 14 related reference years such as 2003 and 2004. The data set contains two data tables, namely, "West breeding and East breeding" table (2003-2004) and "West breeding and East breeding" table (2004-2005). The data table structure is similar. For example, the data table of "breeding in the West and breeding in the East" (2004-2005) has five fields:</w:t>
        <w:br/>
        <w:t>Field 1: Unit</w:t>
        <w:br/>
        <w:t>Field 2: total number of households</w:t>
        <w:br/>
        <w:t>Field 3: cattle and sheep fattening</w:t>
        <w:br/>
        <w:t>Field 4: Loan Status</w:t>
        <w:br/>
        <w:t>Field 5: fattening stock</w:t>
      </w:r>
    </w:p>
    <w:p>
      <w:r>
        <w:rPr>
          <w:sz w:val="32"/>
        </w:rPr>
        <w:t>2、Keywords</w:t>
      </w:r>
    </w:p>
    <w:p>
      <w:pPr>
        <w:ind w:left="432"/>
      </w:pPr>
      <w:r>
        <w:rPr>
          <w:sz w:val="22"/>
        </w:rPr>
        <w:t>Theme：</w:t>
      </w:r>
      <w:r>
        <w:rPr>
          <w:sz w:val="22"/>
        </w:rPr>
        <w:t>Agricultural Resources</w:t>
      </w:r>
      <w:r>
        <w:t>,</w:t>
      </w:r>
      <w:r>
        <w:rPr>
          <w:sz w:val="22"/>
        </w:rPr>
        <w:t>Breeding in the West and breeding in the East</w:t>
      </w:r>
      <w:r>
        <w:t>,</w:t>
      </w:r>
      <w:r>
        <w:rPr>
          <w:sz w:val="22"/>
        </w:rPr>
        <w:t>Social and Economic</w:t>
      </w:r>
      <w:r>
        <w:t>,</w:t>
      </w:r>
      <w:r>
        <w:rPr>
          <w:sz w:val="22"/>
        </w:rPr>
        <w:t>Animal husbandry production</w:t>
        <w:br/>
      </w:r>
      <w:r>
        <w:rPr>
          <w:sz w:val="22"/>
        </w:rPr>
        <w:t>Discipline：</w:t>
      </w:r>
      <w:r>
        <w:rPr>
          <w:sz w:val="22"/>
        </w:rPr>
        <w:t>Human-nature Relationship</w:t>
        <w:br/>
      </w:r>
      <w:r>
        <w:rPr>
          <w:sz w:val="22"/>
        </w:rPr>
        <w:t>Places：</w:t>
      </w:r>
      <w:r>
        <w:rPr>
          <w:sz w:val="22"/>
        </w:rPr>
        <w:t>Qinghai Province</w:t>
        <w:br/>
      </w:r>
      <w:r>
        <w:rPr>
          <w:sz w:val="22"/>
        </w:rPr>
        <w:t>Time：</w:t>
      </w:r>
      <w:r>
        <w:rPr>
          <w:sz w:val="22"/>
        </w:rPr>
        <w:t>2003-2005</w:t>
      </w:r>
    </w:p>
    <w:p>
      <w:r>
        <w:rPr>
          <w:sz w:val="32"/>
        </w:rPr>
        <w:t>3、Data details</w:t>
      </w:r>
    </w:p>
    <w:p>
      <w:pPr>
        <w:ind w:left="432"/>
      </w:pPr>
      <w:r>
        <w:rPr>
          <w:sz w:val="22"/>
        </w:rPr>
        <w:t>1.Scale：None</w:t>
      </w:r>
    </w:p>
    <w:p>
      <w:pPr>
        <w:ind w:left="432"/>
      </w:pPr>
      <w:r>
        <w:rPr>
          <w:sz w:val="22"/>
        </w:rPr>
        <w:t>2.Projection：</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2002-12-31 16:00:00+00:00</w:t>
      </w:r>
      <w:r>
        <w:rPr>
          <w:sz w:val="22"/>
        </w:rPr>
        <w:t>--</w:t>
      </w:r>
      <w:r>
        <w:rPr>
          <w:sz w:val="22"/>
        </w:rPr>
        <w:t>2005-12-30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Statistics of "breeding in the West and breeding in the East" in Qinghai Province (2003-2005).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