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First order approximate contour of groundwater level in Badain Jaran desert (2013)</w:t>
      </w:r>
    </w:p>
    <w:p>
      <w:r>
        <w:rPr>
          <w:sz w:val="32"/>
        </w:rPr>
        <w:t>1、Description</w:t>
      </w:r>
    </w:p>
    <w:p>
      <w:pPr>
        <w:ind w:firstLine="432"/>
      </w:pPr>
      <w:r>
        <w:rPr>
          <w:sz w:val="22"/>
        </w:rPr>
        <w:t>Based on the field survey results of this project, the previous hydrogeological survey results and the prediction and judgment of desert depressions, we obtained more than 600 known water level points in badain jaran desert and its surrounding areas, and drew a first-order approximate contour map of the groundwater level in badan jaran desert by using the measured or predicted groundwater level data.This isometric chart fills a gap in the study of groundwater in badain jaran desert.</w:t>
        <w:br/>
        <w:t>The so-called first-order approximation is the distribution of the macroscopic groundwater level, which reaches a resolution of 1 km on the spatial scale, and it is assumed that the groundwater level in the shallow and deep layers is the same, and the groundwater in the quaternary and bedrock distribution areas remains continuous.The error level of the first-order approximate contour is ± 10 m, which mainly comes from the uncertainty of ground elevation data.</w:t>
        <w:br/>
        <w:t>This data set contains a vector diagram of the groundwater level contour line and a raster data file.</w:t>
      </w:r>
    </w:p>
    <w:p>
      <w:r>
        <w:rPr>
          <w:sz w:val="32"/>
        </w:rPr>
        <w:t>2、Keywords</w:t>
      </w:r>
    </w:p>
    <w:p>
      <w:pPr>
        <w:ind w:left="432"/>
      </w:pPr>
      <w:r>
        <w:rPr>
          <w:sz w:val="22"/>
        </w:rPr>
        <w:t>Theme：</w:t>
      </w:r>
      <w:r>
        <w:rPr>
          <w:sz w:val="22"/>
        </w:rPr>
        <w:t>Topography</w:t>
      </w:r>
      <w:r>
        <w:t>,</w:t>
      </w:r>
      <w:r>
        <w:rPr>
          <w:sz w:val="22"/>
        </w:rPr>
        <w:t>Contour</w:t>
        <w:br/>
      </w:r>
      <w:r>
        <w:rPr>
          <w:sz w:val="22"/>
        </w:rPr>
        <w:t>Discipline：</w:t>
      </w:r>
      <w:r>
        <w:rPr>
          <w:sz w:val="22"/>
        </w:rPr>
        <w:t>Terrestrial Surface</w:t>
        <w:br/>
      </w:r>
      <w:r>
        <w:rPr>
          <w:sz w:val="22"/>
        </w:rPr>
        <w:t>Places：</w:t>
      </w:r>
      <w:r>
        <w:rPr>
          <w:sz w:val="22"/>
        </w:rPr>
        <w:t>Heihe River Basin</w:t>
      </w:r>
      <w:r>
        <w:t xml:space="preserve">, </w:t>
      </w:r>
      <w:r>
        <w:rPr>
          <w:sz w:val="22"/>
        </w:rPr>
        <w:t>Badain Jaran Desert</w:t>
        <w:br/>
      </w:r>
      <w:r>
        <w:rPr>
          <w:sz w:val="22"/>
        </w:rPr>
        <w:t>Time：</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3.Filesize：17.0MB</w:t>
      </w:r>
    </w:p>
    <w:p>
      <w:pPr>
        <w:ind w:left="432"/>
      </w:pPr>
      <w:r>
        <w:rPr>
          <w:sz w:val="22"/>
        </w:rPr>
        <w:t>4.Data format：PDF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north：41.5</w:t>
            </w:r>
          </w:p>
        </w:tc>
        <w:tc>
          <w:tcPr>
            <w:tcW w:type="dxa" w:w="2880"/>
          </w:tcPr>
          <w:p>
            <w:r>
              <w:t>-</w:t>
            </w:r>
          </w:p>
        </w:tc>
      </w:tr>
      <w:tr>
        <w:tc>
          <w:tcPr>
            <w:tcW w:type="dxa" w:w="2880"/>
          </w:tcPr>
          <w:p>
            <w:r>
              <w:t>west：100.5</w:t>
            </w:r>
          </w:p>
        </w:tc>
        <w:tc>
          <w:tcPr>
            <w:tcW w:type="dxa" w:w="2880"/>
          </w:tcPr>
          <w:p>
            <w:r>
              <w:t>-</w:t>
            </w:r>
          </w:p>
        </w:tc>
        <w:tc>
          <w:tcPr>
            <w:tcW w:type="dxa" w:w="2880"/>
          </w:tcPr>
          <w:p>
            <w:r>
              <w:t>east：103.1</w:t>
            </w:r>
          </w:p>
        </w:tc>
      </w:tr>
      <w:tr>
        <w:tc>
          <w:tcPr>
            <w:tcW w:type="dxa" w:w="2880"/>
          </w:tcPr>
          <w:p>
            <w:r>
              <w:t>-</w:t>
            </w:r>
          </w:p>
        </w:tc>
        <w:tc>
          <w:tcPr>
            <w:tcW w:type="dxa" w:w="2880"/>
          </w:tcPr>
          <w:p>
            <w:r>
              <w:t>south：39.2</w:t>
            </w:r>
          </w:p>
        </w:tc>
        <w:tc>
          <w:tcPr>
            <w:tcW w:type="dxa" w:w="2880"/>
          </w:tcPr>
          <w:p>
            <w:r>
              <w:t>-</w:t>
            </w:r>
          </w:p>
        </w:tc>
      </w:tr>
    </w:tbl>
    <w:p>
      <w:r>
        <w:rPr>
          <w:sz w:val="32"/>
        </w:rPr>
        <w:t>5、Time frame:</w:t>
      </w:r>
      <w:r>
        <w:rPr>
          <w:sz w:val="22"/>
        </w:rPr>
        <w:t>2013-12-28 06:00:00+00:00</w:t>
      </w:r>
      <w:r>
        <w:rPr>
          <w:sz w:val="22"/>
        </w:rPr>
        <w:t>--</w:t>
      </w:r>
      <w:r>
        <w:rPr>
          <w:sz w:val="22"/>
        </w:rPr>
        <w:t>2014-04-19 07:38:00+00:00</w:t>
      </w:r>
    </w:p>
    <w:p>
      <w:r>
        <w:rPr>
          <w:sz w:val="32"/>
        </w:rPr>
        <w:t>6、Reference method</w:t>
      </w:r>
    </w:p>
    <w:p>
      <w:pPr>
        <w:ind w:left="432"/>
      </w:pPr>
      <w:r>
        <w:rPr>
          <w:sz w:val="22"/>
        </w:rPr>
        <w:t xml:space="preserve">References to data: </w:t>
      </w:r>
    </w:p>
    <w:p>
      <w:pPr>
        <w:ind w:left="432" w:firstLine="432"/>
      </w:pPr>
      <w:r>
        <w:t>HU  Xiaonong. First order approximate contour of groundwater level in Badain Jaran desert (2013). A Big Earth Data Platform for Three Poles, doi:10.3972/heihe.076.2014.db</w:t>
      </w:r>
      <w:r>
        <w:rPr>
          <w:sz w:val="22"/>
        </w:rPr>
        <w:t>2014</w:t>
      </w:r>
    </w:p>
    <w:p>
      <w:pPr>
        <w:ind w:left="432"/>
      </w:pPr>
      <w:r>
        <w:rPr>
          <w:sz w:val="22"/>
        </w:rPr>
        <w:t xml:space="preserve">References to articles: </w:t>
      </w:r>
    </w:p>
    <w:p>
      <w:pPr>
        <w:ind w:left="864"/>
      </w:pPr>
      <w:r>
        <w:t>王旭升, 张竞, 胡晓农, 巩艳萍.  巴丹吉林沙漠地下水位一级近似等高线. 北京：中国地质大学(北京), 2014. [Wang Xu-Sheng, Zhang Jing, Bill X. Hu, Gong Yanping. The 1-order approximate contours of groundwater level in Badain Jaran Desert, China. Beijing: China University of Geosciences, Beijing, 2014.]doi:10.3972/heihe.076.2014.db</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HU  Xiaonong</w:t>
        <w:br/>
      </w:r>
      <w:r>
        <w:rPr>
          <w:sz w:val="22"/>
        </w:rPr>
        <w:t xml:space="preserve">unit: </w:t>
      </w:r>
      <w:r>
        <w:rPr>
          <w:sz w:val="22"/>
        </w:rPr>
        <w:br/>
      </w:r>
      <w:r>
        <w:rPr>
          <w:sz w:val="22"/>
        </w:rPr>
        <w:t xml:space="preserve">email: </w:t>
      </w:r>
      <w:r>
        <w:rPr>
          <w:sz w:val="22"/>
        </w:rPr>
        <w:t>wxsh@cugb.edu.cn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