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micro-meterological data at 3200m high altitude in Pailougou watershed</w:t>
      </w:r>
    </w:p>
    <w:p>
      <w:r>
        <w:rPr>
          <w:sz w:val="32"/>
        </w:rPr>
        <w:t>1、Description</w:t>
      </w:r>
    </w:p>
    <w:p>
      <w:pPr>
        <w:ind w:firstLine="432"/>
      </w:pPr>
      <w:r>
        <w:rPr>
          <w:sz w:val="22"/>
        </w:rPr>
        <w:t>The meteorological field is located at 3200m above sea level in Pailugou watershed of Qilian Mountain, which belongs to the high mountain forest line zone, the ecotone of Picea crassifolia forest and alpine shrub. This data set includes precipitation, air temperature, radiation, wind speed, etc., with units are mm, ℃, W/m^2 and m/s respectively. The date of data recording is from June 2012 to October 2013, in which the temperature data is partially missing due to the instrument.</w:t>
      </w:r>
    </w:p>
    <w:p>
      <w:r>
        <w:rPr>
          <w:sz w:val="32"/>
        </w:rPr>
        <w:t>2、Keywords</w:t>
      </w:r>
    </w:p>
    <w:p>
      <w:pPr>
        <w:ind w:left="432"/>
      </w:pPr>
      <w:r>
        <w:rPr>
          <w:sz w:val="22"/>
        </w:rPr>
        <w:t>Theme：</w:t>
      </w:r>
      <w:r>
        <w:rPr>
          <w:sz w:val="22"/>
        </w:rPr>
        <w:t>Maximum/Minimum temperature</w:t>
      </w:r>
      <w:r>
        <w:t>,</w:t>
      </w:r>
      <w:r>
        <w:rPr>
          <w:sz w:val="22"/>
        </w:rPr>
        <w:t>Precipitation</w:t>
      </w:r>
      <w:r>
        <w:t>,</w:t>
      </w:r>
      <w:r>
        <w:rPr>
          <w:sz w:val="22"/>
        </w:rPr>
        <w:t>Radiation</w:t>
      </w:r>
      <w:r>
        <w:t>,</w:t>
      </w:r>
      <w:r>
        <w:rPr>
          <w:sz w:val="22"/>
        </w:rPr>
        <w:t>Temperature</w:t>
      </w:r>
      <w:r>
        <w:t>,</w:t>
      </w:r>
      <w:r>
        <w:rPr>
          <w:sz w:val="22"/>
        </w:rPr>
        <w:t>Winds</w:t>
      </w:r>
      <w:r>
        <w:t>,</w:t>
      </w:r>
      <w:r>
        <w:rPr>
          <w:sz w:val="22"/>
        </w:rPr>
        <w:t>Radiation</w:t>
      </w:r>
      <w:r>
        <w:t>,</w:t>
      </w:r>
      <w:r>
        <w:rPr>
          <w:sz w:val="22"/>
        </w:rPr>
        <w:t>Precipitation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Pailugou</w:t>
        <w:br/>
      </w:r>
      <w:r>
        <w:rPr>
          <w:sz w:val="22"/>
        </w:rPr>
        <w:t>Time：</w:t>
      </w:r>
      <w:r>
        <w:rPr>
          <w:sz w:val="22"/>
        </w:rPr>
        <w:t>2012-2013</w:t>
      </w:r>
    </w:p>
    <w:p>
      <w:r>
        <w:rPr>
          <w:sz w:val="32"/>
        </w:rPr>
        <w:t>3、Data details</w:t>
      </w:r>
    </w:p>
    <w:p>
      <w:pPr>
        <w:ind w:left="432"/>
      </w:pPr>
      <w:r>
        <w:rPr>
          <w:sz w:val="22"/>
        </w:rPr>
        <w:t>1.Scale：None</w:t>
      </w:r>
    </w:p>
    <w:p>
      <w:pPr>
        <w:ind w:left="432"/>
      </w:pPr>
      <w:r>
        <w:rPr>
          <w:sz w:val="22"/>
        </w:rPr>
        <w:t>2.Projection：None</w:t>
      </w:r>
    </w:p>
    <w:p>
      <w:pPr>
        <w:ind w:left="432"/>
      </w:pPr>
      <w:r>
        <w:rPr>
          <w:sz w:val="22"/>
        </w:rPr>
        <w:t>3.Filesize：0.035MB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north：38.556</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2012-06-10 13:00:00+00:00</w:t>
      </w:r>
      <w:r>
        <w:rPr>
          <w:sz w:val="22"/>
        </w:rPr>
        <w:t>--</w:t>
      </w:r>
      <w:r>
        <w:rPr>
          <w:sz w:val="22"/>
        </w:rPr>
        <w:t>2013-11-09 13:00:00+00:00</w:t>
      </w:r>
    </w:p>
    <w:p>
      <w:r>
        <w:rPr>
          <w:sz w:val="32"/>
        </w:rPr>
        <w:t>6、Reference method</w:t>
      </w:r>
    </w:p>
    <w:p>
      <w:pPr>
        <w:ind w:left="432"/>
      </w:pPr>
      <w:r>
        <w:rPr>
          <w:sz w:val="22"/>
        </w:rPr>
        <w:t xml:space="preserve">References to data: </w:t>
      </w:r>
    </w:p>
    <w:p>
      <w:pPr>
        <w:ind w:left="432" w:firstLine="432"/>
      </w:pPr>
      <w:r>
        <w:t>HE Zhibin. The micro-meterological data at 3200m high altitude in Pailougou watershed. A Big Earth Data Platform for Three Poles, doi:10.3972/heihe.073.2014.db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