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西藏阿里黑碳观测数据（2019-2020）</w:t>
      </w:r>
    </w:p>
    <w:p>
      <w:r>
        <w:rPr>
          <w:sz w:val="22"/>
        </w:rPr>
        <w:t>英文标题：Black carbon observation data of Ali, Tibet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该数据集为阿里地区驻地狮泉河镇观测数据。阿里地区驻地的经纬度、海拔高度分别为32.50，80.10；4360m。连续观测大气中黑碳（Black carbon）的质量浓度。测量仪器为AE31（Aethalometer），其观测时段为2019年7月13日12：00:00至2020年7月17日21:35:00，时间分辨率为5分钟，中间因仪器故障，有数据缺失。数据文件包括仪器信息、流量参数设置（LPM）及具体观测浓度。资助项目：第二次青藏高原综合科学考察研究2019QZKK0602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阿里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朱崇抒, 胡塔峰, 吴枫, 王启元, 张宁宁, 戴文婷. 西藏阿里黑碳观测数据（2019-2020）. 时空三极环境大数据平台, DOI:10.11888/Meteoro.tpdc.270994, CSTR:18406.11.Meteoro.tpdc.270994, </w:t>
      </w:r>
      <w:r>
        <w:t>2020</w:t>
      </w:r>
      <w:r>
        <w:t>.[</w:t>
      </w:r>
      <w:r>
        <w:t xml:space="preserve">WANG  Qiyuan, HU  Tafeng, WU  Feng, ZHANG  Ningning, DAI  Wenting, ZHU  Chongshu. Black carbon observation data of Ali, Tibet (2019-2020). A Big Earth Data Platform for Three Poles, DOI:10.11888/Meteoro.tpdc.270994, CSTR:18406.11.Meteoro.tpdc.270994,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朱崇抒</w:t>
        <w:br/>
      </w:r>
      <w:r>
        <w:rPr>
          <w:sz w:val="22"/>
        </w:rPr>
        <w:t xml:space="preserve">单位: </w:t>
      </w:r>
      <w:r>
        <w:rPr>
          <w:sz w:val="22"/>
        </w:rPr>
        <w:t>中国科学院地球环境研究所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chongshu@ieecas.cn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胡塔峰</w:t>
        <w:br/>
      </w:r>
      <w:r>
        <w:rPr>
          <w:sz w:val="22"/>
        </w:rPr>
        <w:t xml:space="preserve">单位: </w:t>
      </w:r>
      <w:r>
        <w:rPr>
          <w:sz w:val="22"/>
        </w:rPr>
        <w:t>中科院地球环境研究所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hutf@ieecas.cn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吴枫</w:t>
        <w:br/>
      </w:r>
      <w:r>
        <w:rPr>
          <w:sz w:val="22"/>
        </w:rPr>
        <w:t xml:space="preserve">单位: </w:t>
      </w:r>
      <w:r>
        <w:rPr>
          <w:sz w:val="22"/>
        </w:rPr>
        <w:t>中科院地球环境研究所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kurt_wf@ieecas.cn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王启元</w:t>
        <w:br/>
      </w:r>
      <w:r>
        <w:rPr>
          <w:sz w:val="22"/>
        </w:rPr>
        <w:t xml:space="preserve">单位: </w:t>
      </w:r>
      <w:r>
        <w:rPr>
          <w:sz w:val="22"/>
        </w:rPr>
        <w:t>中科院地球环境研究所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wangqy@ieecas.cn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张宁宁</w:t>
        <w:br/>
      </w:r>
      <w:r>
        <w:rPr>
          <w:sz w:val="22"/>
        </w:rPr>
        <w:t xml:space="preserve">单位: </w:t>
      </w:r>
      <w:r>
        <w:rPr>
          <w:sz w:val="22"/>
        </w:rPr>
        <w:t>中科院地球环境研究所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zhangnn@ieecas.cn</w:t>
        <w:br/>
        <w:br/>
      </w:r>
      <w:r>
        <w:rPr>
          <w:sz w:val="22"/>
        </w:rPr>
        <w:t xml:space="preserve">姓名: </w:t>
      </w:r>
      <w:r>
        <w:rPr>
          <w:sz w:val="22"/>
        </w:rPr>
        <w:t>戴文婷</w:t>
        <w:br/>
      </w:r>
      <w:r>
        <w:rPr>
          <w:sz w:val="22"/>
        </w:rPr>
        <w:t xml:space="preserve">单位: </w:t>
      </w:r>
      <w:r>
        <w:rPr>
          <w:sz w:val="22"/>
        </w:rPr>
        <w:t>地球环境研究所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daiwt@ieecas.cn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