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红泥沟典型土壤剖面土壤水DOC值、氨氮值、二氧化硅值以及阴、阳离子值（2012）</w:t>
      </w:r>
    </w:p>
    <w:p>
      <w:r>
        <w:rPr>
          <w:sz w:val="22"/>
        </w:rPr>
        <w:t>英文标题：Doc value, ammonia nitrogen value, silica value, anion and cation value of soil water in typical soil profile of hongnigou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一、数据概述</w:t>
        <w:br/>
        <w:t>此数据集取样时段为2012年7月19日~2012年8月17日。</w:t>
        <w:br/>
        <w:t>取样点位置为黑河上游葫芦沟小流域原红泥沟出口附近，经纬度为99°52′25.3″E,38°15′37.97″N。</w:t>
        <w:br/>
        <w:t>二、数据内容</w:t>
        <w:br/>
        <w:t>在取样点处挖了一个深度为2m的土壤剖面，然后在深度为60cm、90cm和140cm处各放置一个土壤水收集器。当土壤收集器收集到土壤水后，利用50ml一次性注射器抽取不同深度的管子就可取到不同深度的土壤水。</w:t>
        <w:br/>
        <w:t>此数据集包含三个不同深度土壤水的DOC值、氨氮值、二氧化硅含量以及阴阳离子值。</w:t>
        <w:br/>
        <w:t>数据获取手段——氨氮值是利用哈希DR2800紫外分光光度计测定的；DOC值是利用analytikjena multi  N/C 3100总氮总碳测试仪测定的；阴离子值是利用瑞士万通型号761/813型离子色谱仪测定的；阳离子是利用型号为美国热电IRIS Intrepid Ⅱ XSPICP-AES测定的。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土壤水阴阳离子</w:t>
      </w:r>
      <w:r>
        <w:t>,</w:t>
      </w:r>
      <w:r>
        <w:rPr>
          <w:sz w:val="22"/>
        </w:rPr>
        <w:t>DOC值</w:t>
      </w:r>
      <w:r>
        <w:t>,</w:t>
      </w:r>
      <w:r>
        <w:rPr>
          <w:sz w:val="22"/>
        </w:rPr>
        <w:t>二氧化硅值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红泥沟</w:t>
      </w:r>
      <w:r>
        <w:t xml:space="preserve">, </w:t>
      </w:r>
      <w:r>
        <w:rPr>
          <w:sz w:val="22"/>
        </w:rPr>
        <w:t>葫芦沟小流域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北：38.26206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西：99.87092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东：99.87712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南：38.25759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2012-07-29 08:00:00+00:00</w:t>
      </w:r>
      <w:r>
        <w:rPr>
          <w:sz w:val="22"/>
        </w:rPr>
        <w:t>--</w:t>
      </w:r>
      <w:r>
        <w:rPr>
          <w:sz w:val="22"/>
        </w:rPr>
        <w:t>2012-08-27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红泥沟典型土壤剖面土壤水DOC值、氨氮值、二氧化硅值以及阴、阳离子值（2012）. 时空三极环境大数据平台, DOI:10.3972/heihe.056.2014.db, CSTR:18406.11.heihe.056.2014.db, </w:t>
      </w:r>
      <w:r>
        <w:t>2014</w:t>
      </w:r>
      <w:r>
        <w:t>.[</w:t>
      </w:r>
      <w:r>
        <w:t xml:space="preserve">SUN Ziyong. Doc value, ammonia nitrogen value, silica value, anion and cation value of soil water in typical soil profile of hongnigou (2012). A Big Earth Data Platform for Three Poles, DOI:10.3972/heihe.056.2014.db, CSTR:18406.11.heihe.056.2014.db,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