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多灾种易发性综合分区专题图</w:t>
      </w:r>
    </w:p>
    <w:p>
      <w:r>
        <w:rPr>
          <w:sz w:val="22"/>
        </w:rPr>
        <w:t>英文标题：Multi-hazard susceptibility zonation map of the Qinghai-Tibet Plateau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多灾种易发性综合分区专题图展示了多灾种易发性的空间分布，和地区上的灾种组合模式，由地质灾害易发性、地震灾害易发性、冻土冻融灾害易发性、暴雨洪水灾害易发性组成。数据主要由遥感数据输入易发性评价模型计算生成，输入数据包括灾害编目、地形地貌数据、气候数据、地质数据。数据主要包含专题图一份和作图所用的易发性栅格与矢量数据（.shp），其中栅格数据（.tif）栅格大小为0.01度，约1200m。数据将可以在宏观上为青藏高原的发展规划提供参考资料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地表过程</w:t>
      </w:r>
      <w:r>
        <w:t>,</w:t>
      </w:r>
      <w:r>
        <w:rPr>
          <w:sz w:val="22"/>
        </w:rPr>
        <w:t>灾害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无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1.比例尺：2900000</w:t>
      </w:r>
    </w:p>
    <w:p>
      <w:pPr>
        <w:ind w:left="432"/>
      </w:pPr>
      <w:r>
        <w:rPr>
          <w:sz w:val="22"/>
        </w:rPr>
        <w:t>2.投影：Transverse_Mercator</w:t>
      </w:r>
    </w:p>
    <w:p>
      <w:pPr>
        <w:ind w:left="432"/>
      </w:pPr>
      <w:r>
        <w:rPr>
          <w:sz w:val="22"/>
        </w:rPr>
        <w:t>3.文件大小：71.0MB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北：39.4232921547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西：73.7750000914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东：102.745000091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南：26.6332921547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唐晨晓, 张国明, 刘连友. 多灾种易发性综合分区专题图. 时空三极环境大数据平台, DOI:10.11888/Terre.tpdc.272222, CSTR:18406.11.Terre.tpdc.272222, </w:t>
      </w:r>
      <w:r>
        <w:t>2022</w:t>
      </w:r>
      <w:r>
        <w:t>.[</w:t>
      </w:r>
      <w:r>
        <w:t xml:space="preserve">TANG   Chenxiao, ZHANG   Guoming, LIU   Lianyou. Multi-hazard susceptibility zonation map of the Qinghai-Tibet Plateau. A Big Earth Data Platform for Three Poles, DOI:10.11888/Terre.tpdc.272222, CSTR:18406.11.Terre.tpdc.272222,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Fick, S.E., &amp; Hijmans, R.J. (2017). WorldClim 2: new 1‐km spatial resolution climate surfaces for global land areas. International journal of climatology, 37(12), 4302-4315.</w:t>
        <w:br/>
        <w:br/>
      </w:r>
      <w:r>
        <w:t>刘连友. (2021). 青藏高原多灾种灾害危险性数据. 国家青藏高原科学数据中心, DOI: 10.11888/HumanNat.tpdc.271927. CSTR: 18406.11.HumanNat.tpdc.271927.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唐晨晓</w:t>
        <w:br/>
      </w:r>
      <w:r>
        <w:rPr>
          <w:sz w:val="22"/>
        </w:rPr>
        <w:t xml:space="preserve">单位: </w:t>
      </w:r>
      <w:r>
        <w:rPr>
          <w:sz w:val="22"/>
        </w:rPr>
        <w:t>中国科学院、水利部成都山地灾害与环境研究所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c.tang@imde.ac.cn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张国明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zgm@bnu.edu.cn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刘连友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lyliu@bnu.edu.cn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