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青海省基本建设新增主要产品生产能力（1978-2004）</w:t>
      </w:r>
    </w:p>
    <w:p>
      <w:r>
        <w:rPr>
          <w:sz w:val="22"/>
        </w:rPr>
        <w:t>英文标题：Production capacity of new main products of capital construction in Qinghai Province (1978-2004)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基本建设新增主要产品生产能力1978-2004年的统计数据，数据按行业、区域、隶属关系和注册类型等划分的。数据整理自青海省统计局发布的青海省统计年鉴。数据集包含4个数据表，分别为：</w:t>
        <w:br/>
        <w:t>基本建设新增主要产品生产能力1978-2003.xls</w:t>
        <w:br/>
        <w:t>基本建设新增主要产品生产能力1997-2001年.xls</w:t>
        <w:br/>
        <w:t>基本建设新增主要产品生产能力1997-2002年.xls</w:t>
        <w:br/>
        <w:t xml:space="preserve">基本建设新增主要产品生产能力2004年.xls  </w:t>
        <w:br/>
        <w:t>数据表结构相同。例如基本建设新增主要产品生产能力1978-2003数据表共有8个字段：</w:t>
        <w:br/>
        <w:t>字段1：能力名称</w:t>
        <w:br/>
        <w:t>字段2：1997</w:t>
        <w:br/>
        <w:t>字段3：1998</w:t>
        <w:br/>
        <w:t>字段4：1999</w:t>
        <w:br/>
        <w:t>字段5：2000</w:t>
        <w:br/>
        <w:t>字段6：2001</w:t>
        <w:br/>
        <w:t>字段7：2002</w:t>
        <w:br/>
        <w:t>字段8：2003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基本建设</w:t>
      </w:r>
      <w:r>
        <w:t>,</w:t>
      </w:r>
      <w:r>
        <w:rPr>
          <w:sz w:val="22"/>
        </w:rPr>
        <w:t>产品生产能力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青海省基本建设新增主要产品生产能力（1978-2004）. 时空三极环境大数据平台, </w:t>
      </w:r>
      <w:r>
        <w:t>2021</w:t>
      </w:r>
      <w:r>
        <w:t>.[</w:t>
      </w:r>
      <w:r>
        <w:t xml:space="preserve">Qinghai Provincial Bureau of Statistics. Production capacity of new main products of capital construction in Qinghai Province (1978-2004).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