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葫芦沟流域大本营综合环境观测系统数据集（2011）</w:t>
      </w:r>
    </w:p>
    <w:p>
      <w:r>
        <w:rPr>
          <w:sz w:val="22"/>
        </w:rPr>
        <w:t>英文标题：Integrated environment observation data of base camp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此数据集为2011年1月1日—2011年12月31日日尺度数据。主要包括日尺度地上两层温、湿、风，六层土壤含水量、降水量、5cm地热通量、总辐射、七层土壤温度、CO2、气压。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15:18:00+00:00</w:t>
      </w:r>
      <w:r>
        <w:rPr>
          <w:sz w:val="22"/>
        </w:rPr>
        <w:t>--</w:t>
      </w:r>
      <w:r>
        <w:rPr>
          <w:sz w:val="22"/>
        </w:rPr>
        <w:t>2012-01-06 15:18:00+00:00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葫芦沟流域大本营综合环境观测系统数据集（2011）. 时空三极环境大数据平台, DOI:10.3972/heihe.089.2013.db, CSTR:18406.11.heihe.089.2013.db,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(2011). A Big Earth Data Platform for Three Poles, DOI:10.3972/heihe.089.2013.db, CSTR:18406.11.heihe.089.2013.db,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