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藏东南云降水过程综合观测数据集（2019-2021）</w:t>
      </w:r>
    </w:p>
    <w:p>
      <w:r>
        <w:rPr>
          <w:sz w:val="22"/>
        </w:rPr>
        <w:t>英文标题：Comprehensive observation data set of cloud precipitation process in Southeast Tibet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云降水过程综合观测数据集的分数据集，源自2019-2021年期间在林芝地区开展的云降水物理过程外场观测试验，观测仪器包括Ka波段毫米波云雷达、微雨雷达和雨滴谱仪，其中Ka波段毫米波云雷达观测要素包括定点垂直观测、RHI扫描观测、体扫观测数据，微雨雷达观测要素包括粒子谱、液态含水量、降水强度等，雨滴谱仪观测要素包括粒子谱、降水强度等，该数据集可为藏东南区域云降水物理过程的形成机理和变化趋势，以及对西风-季风变化的响应机制研究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雨滴谱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Ka波段毫米波云雷达</w:t>
      </w:r>
      <w:r>
        <w:t>,</w:t>
      </w:r>
      <w:r>
        <w:rPr>
          <w:sz w:val="22"/>
        </w:rPr>
        <w:t>雷达气象</w:t>
      </w:r>
      <w:r>
        <w:t>,</w:t>
      </w:r>
      <w:r>
        <w:rPr>
          <w:sz w:val="22"/>
        </w:rPr>
        <w:t>微雨雷达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西藏林芝地区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3.文件大小：39761.0MB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2019-08-21 16:00:00+00:00</w:t>
      </w:r>
      <w:r>
        <w:rPr>
          <w:sz w:val="22"/>
        </w:rPr>
        <w:t>--</w:t>
      </w:r>
      <w:r>
        <w:rPr>
          <w:sz w:val="22"/>
        </w:rPr>
        <w:t>2021-06-17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付丹红. 藏东南云降水过程综合观测数据集（2019-2021）. 时空三极环境大数据平台, </w:t>
      </w:r>
      <w:r>
        <w:t>2021</w:t>
      </w:r>
      <w:r>
        <w:t>.[</w:t>
      </w:r>
      <w:r>
        <w:t xml:space="preserve">FU   Danhong . Comprehensive observation data set of cloud precipitation process in Southeast Tibet (2019-2021).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付丹红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fudanhong@mail.iap.ac.cn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