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青海省国家级及省级农牧业产业化龙头企业名录（2004-2012）</w:t>
      </w:r>
    </w:p>
    <w:p>
      <w:r>
        <w:rPr>
          <w:sz w:val="22"/>
        </w:rPr>
        <w:t>英文标题：List of national and provincial leading enterprises in agriculture and animal husbandry industrialization in Qinghai Province (2004-2012)</w:t>
      </w:r>
    </w:p>
    <w:p>
      <w:r>
        <w:rPr>
          <w:sz w:val="32"/>
        </w:rPr>
        <w:t>1、摘要</w:t>
      </w:r>
    </w:p>
    <w:p>
      <w:pPr>
        <w:ind w:firstLine="432"/>
      </w:pPr>
      <w:r>
        <w:rPr>
          <w:sz w:val="22"/>
        </w:rPr>
        <w:t>该数据集记录了青海省国家级及省级农牧业产业化龙头企业名录数据，统计数据覆盖时间范围为2004年-2012年。数据按青海省三江集团有限公司、柴达木龙康高科技药业有限公司、湟中县对外贸易有限公司、贵南县牛羊育肥综合开发有限公司、民和天润工贸发展有限公司、循化天香两椒公司等项目划分。数据集包含9个数据表，分别为：青海省国家级及省级农牧业产业化龙头企业名录（2004年），青海省国家级及省级农牧业产业化龙头企业名录（2005年），青海省国家级及省级农牧业产业化龙头企业名录（2006年），青海省国家级及省级农牧业产业化龙头企业名录（2007年），青海省国家级及省级农牧业产业化龙头企业名录（2008年），青海省国家级及省级农牧业产业化龙头企业名录（2009年），青海省国家级及省级农牧业产业化龙头企业名录（2010年），青海省国家级及省级农牧业产业化龙头企业名录（2011年），青海省国家级及省级农牧业产业化龙头企业名录（2012年）。数据表结构相似。例如青海省国家级及省级农牧业产业化龙头企业名录（2004年）共有2个字段：</w:t>
        <w:br/>
        <w:t>字段1：企业名称</w:t>
        <w:br/>
        <w:t>字段2：级别</w:t>
      </w:r>
    </w:p>
    <w:p>
      <w:r>
        <w:rPr>
          <w:sz w:val="32"/>
        </w:rPr>
        <w:t>2、关键词</w:t>
      </w:r>
    </w:p>
    <w:p>
      <w:pPr>
        <w:ind w:left="432"/>
      </w:pPr>
      <w:r>
        <w:rPr>
          <w:sz w:val="22"/>
        </w:rPr>
        <w:t>主题关键词：</w:t>
      </w:r>
      <w:r>
        <w:rPr>
          <w:sz w:val="22"/>
        </w:rPr>
        <w:t>企业状况</w:t>
      </w:r>
      <w:r>
        <w:t>,</w:t>
      </w:r>
      <w:r>
        <w:rPr>
          <w:sz w:val="22"/>
        </w:rPr>
        <w:t>龙头企业</w:t>
      </w:r>
      <w:r>
        <w:t>,</w:t>
      </w:r>
      <w:r>
        <w:rPr>
          <w:sz w:val="22"/>
        </w:rPr>
        <w:t>社会经济</w:t>
        <w:br/>
      </w:r>
      <w:r>
        <w:rPr>
          <w:sz w:val="22"/>
        </w:rPr>
        <w:t>学科关键词：</w:t>
      </w:r>
      <w:r>
        <w:rPr>
          <w:sz w:val="22"/>
        </w:rPr>
        <w:t>人地关系</w:t>
        <w:br/>
      </w:r>
      <w:r>
        <w:rPr>
          <w:sz w:val="22"/>
        </w:rPr>
        <w:t>地点关键词：</w:t>
      </w:r>
      <w:r>
        <w:rPr>
          <w:sz w:val="22"/>
        </w:rPr>
        <w:t>青海省</w:t>
        <w:br/>
      </w:r>
      <w:r>
        <w:rPr>
          <w:sz w:val="22"/>
        </w:rPr>
        <w:t>时间关键词：</w:t>
      </w:r>
      <w:r>
        <w:rPr>
          <w:sz w:val="22"/>
        </w:rPr>
        <w:t>2004-2012</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2003-12-31 16:00:00+00:00</w:t>
      </w:r>
      <w:r>
        <w:rPr>
          <w:sz w:val="22"/>
        </w:rPr>
        <w:t>--</w:t>
      </w:r>
      <w:r>
        <w:rPr>
          <w:sz w:val="22"/>
        </w:rPr>
        <w:t>2012-12-30 16:00:00+00:00</w:t>
      </w:r>
    </w:p>
    <w:p>
      <w:r>
        <w:rPr>
          <w:sz w:val="32"/>
        </w:rPr>
        <w:t>6、引用方式</w:t>
      </w:r>
    </w:p>
    <w:p>
      <w:pPr>
        <w:ind w:left="432"/>
      </w:pPr>
      <w:r>
        <w:rPr>
          <w:sz w:val="22"/>
        </w:rPr>
        <w:t xml:space="preserve">数据的引用: </w:t>
      </w:r>
    </w:p>
    <w:p>
      <w:pPr>
        <w:ind w:left="432" w:firstLine="432"/>
      </w:pPr>
      <w:r>
        <w:t xml:space="preserve">青海省农业农村厅. 青海省国家级及省级农牧业产业化龙头企业名录（2004-2012）. 时空三极环境大数据平台, </w:t>
      </w:r>
      <w:r>
        <w:t>2021</w:t>
      </w:r>
      <w:r>
        <w:t>.[</w:t>
      </w:r>
      <w:r>
        <w:t xml:space="preserve">AGRICULTURAL AND RURAL    Department of Qinghai Province. List of national and provincial leading enterprises in agriculture and animal husbandry industrialization in Qinghai Province (2004-2012).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青海省农业农村厅</w:t>
        <w:br/>
      </w:r>
      <w:r>
        <w:rPr>
          <w:sz w:val="22"/>
        </w:rPr>
        <w:t xml:space="preserve">单位: </w:t>
      </w:r>
      <w:r>
        <w:rPr>
          <w:sz w:val="22"/>
        </w:rPr>
        <w:t>青海省农业农村厅</w:t>
        <w:br/>
      </w:r>
      <w:r>
        <w:rPr>
          <w:sz w:val="22"/>
        </w:rPr>
        <w:t xml:space="preserve">电子邮件: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