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黑河生态水文遥感试验：水文气象观测网数据集（张掖湿地站涡动相关仪-2016）</w:t>
      </w:r>
    </w:p>
    <w:p>
      <w:r>
        <w:rPr>
          <w:sz w:val="22"/>
        </w:rPr>
        <w:t>英文标题：HiWATER: Dataset of hydrometeorological observation network (eddy covariance system of Zhangye wetland Station, 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该数据集包含了2016年3月18日至2016年12月31日的黑河水文气象观测网中游张掖湿地站的涡动相关仪观测数据。站点位于甘肃省张掖市，下垫面是湿地。观测点的经纬度是100.44640E, 38.97514N，海拔1460.00m。涡动相关仪的架高5.2m，采样频率是10Hz，超声朝向是正北向，超声风速温度仪（Gill）与CO2/H2O分析仪(Li7500A)之间的距离是25cm。</w:t>
        <w:br/>
        <w:t>涡动相关仪的原始观测数据为10Hz，发布的数据是采用Eddypro软件处理的30分钟数据，其处理的主要步骤包括：野点值剔除，延迟时间校正，角度订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；（4）剔除夜间弱湍流的观测数据（u*小于0.1m/s）。观测数据的平均周期为30分钟，一天48个数据，缺失数据标记为-6999。因仪器漂移等原因引起的可疑数据用红色字体标识，其中2016年4月-6月涡动系统的三维超声断续出现问题，数据出现一些缺失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水文气象网或站点信息请参考Li et al. (2013)，观测数据处理请参考Liu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张掖湿地站</w:t>
        <w:br/>
      </w:r>
      <w:r>
        <w:rPr>
          <w:sz w:val="22"/>
        </w:rPr>
        <w:t>时间关键词：</w:t>
      </w:r>
      <w:r>
        <w:rPr>
          <w:sz w:val="22"/>
        </w:rPr>
        <w:t>2016-03-18至2016-12-31</w:t>
      </w:r>
      <w:r>
        <w:t xml:space="preserve">, </w:t>
      </w:r>
      <w:r>
        <w:rPr>
          <w:sz w:val="22"/>
        </w:rPr>
        <w:t>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3.文件大小：2.04MB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北：38.97514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西：100.4464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东：100.4464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南：38.97514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2016-03-27 00:00:00+00:00</w:t>
      </w:r>
      <w:r>
        <w:rPr>
          <w:sz w:val="22"/>
        </w:rPr>
        <w:t>--</w:t>
      </w:r>
      <w:r>
        <w:rPr>
          <w:sz w:val="22"/>
        </w:rPr>
        <w:t>2017-01-09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黑河生态水文遥感试验：水文气象观测网数据集（张掖湿地站涡动相关仪-2016）. 时空三极环境大数据平台, DOI:10.3972/hiwater.453.2017.db, CSTR:18406.11.hiwater.453.2017.db, </w:t>
      </w:r>
      <w:r>
        <w:t>2017</w:t>
      </w:r>
      <w:r>
        <w:t>.[</w:t>
      </w:r>
      <w:r>
        <w:t xml:space="preserve">TAN  Junlei, LI Xin, LIU Shaomin, XU Ziwei, CHE   Tao, REN Zhiguo. HiWATER: Dataset of hydrometeorological observation network (eddy covariance system of Zhangye wetland Station, 2016). A Big Earth Data Platform for Three Poles, DOI:10.3972/hiwater.453.2017.db, CSTR:18406.11.hiwater.453.2017.db,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