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人骨遗骸样本14C测年结果</w:t>
      </w:r>
    </w:p>
    <w:p>
      <w:r>
        <w:rPr>
          <w:sz w:val="22"/>
        </w:rPr>
        <w:t>英文标题：14C dating of human remains</w:t>
      </w:r>
    </w:p>
    <w:p>
      <w:r>
        <w:rPr>
          <w:sz w:val="32"/>
        </w:rPr>
        <w:t>1、摘要</w:t>
      </w:r>
    </w:p>
    <w:p>
      <w:pPr>
        <w:ind w:firstLine="432"/>
      </w:pPr>
      <w:r>
        <w:rPr>
          <w:sz w:val="22"/>
        </w:rPr>
        <w:t xml:space="preserve">悬棺葬是将殓尸棺木高置于临江面海、依山傍水的悬崖峭壁上崖壁、洞穴、裂隙的一种葬俗。悬棺葬广泛分布于中国长江流域及其以南地区，在东南亚乃至太平洋群岛亦有较多的分布。随自然风化和人为破坏，这类遗迹越来越少。作为一种比较奇特而古老的考古文化遗存和丧葬习俗，悬棺葬文化一直受到考古学界的广泛关注。 </w:t>
        <w:br/>
        <w:t>测年方法：将悬棺上的木条样本送到美国Miami 的Beta Analytic testing laboratory进行C14测定。测定方法：4 in-house NEC accelerator mass spectrometers (AMS) and 4 Thermo IRMSs under strict chain of custody and quality control using ISO/IEC 17025:2005 testing accreditation PJLA #59423 accreditation protocols.</w:t>
        <w:br/>
        <w:t>结果：测年结果表明，年代最早的悬棺葬遗址位于我国福建省武夷山地区，距今 3,600年，相当于我国的商周时期。福建武夷山地区被认为是悬棺葬习俗的发源地，尔后由该地区传播到了华南其它地区以及东南亚和太平洋群岛。位于川南和滇东北金沙江流域的悬棺葬是我国大陆境内年代最晚的悬棺葬文化遗存（明代末期），也是我国悬棺葬遗址分布的西极。在泰国西北部海拔较高的山区分布着一个悬棺葬群，距今2,100-1,200年。</w:t>
      </w:r>
    </w:p>
    <w:p>
      <w:r>
        <w:rPr>
          <w:sz w:val="32"/>
        </w:rPr>
        <w:t>2、关键词</w:t>
      </w:r>
    </w:p>
    <w:p>
      <w:pPr>
        <w:ind w:left="432"/>
      </w:pPr>
      <w:r>
        <w:rPr>
          <w:sz w:val="22"/>
        </w:rPr>
        <w:t>主题关键词：</w:t>
      </w:r>
      <w:r>
        <w:rPr>
          <w:sz w:val="22"/>
        </w:rPr>
        <w:t>悬棺葬</w:t>
      </w:r>
      <w:r>
        <w:t>,</w:t>
      </w:r>
      <w:r>
        <w:rPr>
          <w:sz w:val="22"/>
        </w:rPr>
        <w:t>遗传多样性</w:t>
      </w:r>
      <w:r>
        <w:t>,</w:t>
      </w:r>
      <w:r>
        <w:rPr>
          <w:sz w:val="22"/>
        </w:rPr>
        <w:t>人口</w:t>
      </w:r>
      <w:r>
        <w:t>,</w:t>
      </w:r>
      <w:r>
        <w:rPr>
          <w:sz w:val="22"/>
        </w:rPr>
        <w:t>遗址</w:t>
        <w:br/>
      </w:r>
      <w:r>
        <w:rPr>
          <w:sz w:val="22"/>
        </w:rPr>
        <w:t>学科关键词：</w:t>
      </w:r>
      <w:r>
        <w:rPr>
          <w:sz w:val="22"/>
        </w:rPr>
        <w:t>人地关系</w:t>
        <w:br/>
      </w:r>
      <w:r>
        <w:rPr>
          <w:sz w:val="22"/>
        </w:rPr>
        <w:t>地点关键词：</w:t>
      </w:r>
      <w:r>
        <w:rPr>
          <w:sz w:val="22"/>
        </w:rPr>
        <w:t>中国</w:t>
        <w:br/>
      </w:r>
      <w:r>
        <w:rPr>
          <w:sz w:val="22"/>
        </w:rPr>
        <w:t>时间关键词：</w:t>
      </w:r>
      <w:r>
        <w:rPr>
          <w:sz w:val="22"/>
        </w:rPr>
        <w:t>3000年前</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人骨遗骸样本14C测年结果. 时空三极环境大数据平台, DOI:10.11888/Ecolo.tpdc.271200, CSTR:18406.11.Ecolo.tpdc.271200, </w:t>
      </w:r>
      <w:r>
        <w:t>2021</w:t>
      </w:r>
      <w:r>
        <w:t>.[</w:t>
      </w:r>
      <w:r>
        <w:t xml:space="preserve">QI  Xuebin. 14C dating of human remains. A Big Earth Data Platform for Three Poles, DOI:10.11888/Ecolo.tpdc.271200, CSTR:18406.11.Ecolo.tpdc.271200, </w:t>
      </w:r>
      <w:r>
        <w:t>2021</w:t>
      </w:r>
      <w:r>
        <w:rPr>
          <w:sz w:val="22"/>
        </w:rPr>
        <w:t>]</w:t>
      </w:r>
    </w:p>
    <w:p>
      <w:pPr>
        <w:ind w:left="432"/>
      </w:pPr>
      <w:r>
        <w:rPr>
          <w:sz w:val="22"/>
        </w:rPr>
        <w:t xml:space="preserve">文章的引用: </w:t>
      </w:r>
    </w:p>
    <w:p>
      <w:pPr>
        <w:ind w:left="864"/>
      </w:pPr>
      <w:r>
        <w:t>Zhang, X., Li, C., Zhou, Y., Huang, J., Yu, T., Liu, X., Shi, H., Liu, H., Chia, S., Huang, S., Guo, Y., Shoocongdej, R., Ji, X. &amp; Su, B. (2020). A Matrilineal Genetic Perspective of Hanging Coffin Custom in Southern China and Northern Thailand. iScience 23, 101032.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