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西藏西部盐湖地区早白垩世岩浆岩地球化学数据集</w:t>
      </w:r>
    </w:p>
    <w:p>
      <w:r>
        <w:rPr>
          <w:sz w:val="22"/>
        </w:rPr>
        <w:t>英文标题：Geochemical data of Early Cretaceous magmatic rocks in the Yanhu area of central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文数据包含火山岩的全岩主量元素和微量元素、全岩Sr–Nd-Pb同位素和锆石U–Pb年龄和Hf同位素数据和碎屑锆石U-Pb年龄数据。样品采集自西藏西部盐湖地区的玄武岩和安山岩。锆石U-Pb年代学和锆石Hf同位素数据是通过激光剥蚀-电感耦合等离子体质谱仪获得的。岩石全岩主微量地球化学数据是通过X荧光光谱仪和电感耦合等离子体质谱仪分析获得的。岩石全岩Sr–Nd-Pb同位素是通过样品分离提纯-多接收电感耦合等离子体质谱仪分析获得的。通过获得的数据，可以限定区域内岩浆作用的时代、成因和形成背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火成岩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西藏盐湖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西：82.12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李世民, 王青, 朱弟成. 西藏西部盐湖地区早白垩世岩浆岩地球化学数据集. 时空三极环境大数据平台, DOI:10.1002/2018JB015582, CSTR:, </w:t>
      </w:r>
      <w:r>
        <w:t>2021</w:t>
      </w:r>
      <w:r>
        <w:t>.[</w:t>
      </w:r>
      <w:r>
        <w:t xml:space="preserve">LI   Shimin, WANG   Qing, ZHU   Dicheng. Geochemical data of Early Cretaceous magmatic rocks in the Yanhu area of central Tibet. A Big Earth Data Platform for Three Poles, DOI:10.1002/2018JB015582,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S.-M., Wang, Q., Zhu, D.-C., Stern, R. J., Cawood, P. A., Sui, Q.-L., &amp; Zhao, Z. (2018). One or Two Early Cretaceous Arc Systems in the Lhasa Terrane, Southern Tibet. Journal of Geophysical Research: Solid Earth, 123(5), 3391-3413. Retrieved from https://agupubs.onlinelibrary.wiley.com/doi/abs/10.1002/2018JB015582. doi:doi:10.1002/2018JB015582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李世民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shiminlee@163.com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王青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qing726@126.com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朱弟成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dchengzhu@163.com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