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青海省县域行政区生产总值（1952-2016）</w:t>
      </w:r>
    </w:p>
    <w:p>
      <w:r>
        <w:rPr>
          <w:sz w:val="22"/>
        </w:rPr>
        <w:t>英文标题：The total output value of county administrative regions in Qinghai Province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该数据集记录了青海省历年生产总值指数。数据整理自统计年鉴：《青海社会经济统计年鉴》和《青海统计年鉴》，精度同数据所摘取的统计年鉴。</w:t>
        <w:br/>
        <w:t>数据集包含3个数据表，分别为：青海历年生产总值数据，青海历年总产出，分县生产总值。</w:t>
        <w:br/>
        <w:br/>
        <w:t>数据表1：青海历年生产总值数据 表共有8个字段</w:t>
        <w:br/>
        <w:t>字段1：年份 解释：数据的年份</w:t>
        <w:br/>
        <w:t>字段2：生产总值 解释：生产总值总计 亿元</w:t>
        <w:br/>
        <w:t>字段3：第一产业 解释：第一产业生产总值 亿元</w:t>
        <w:br/>
        <w:t>字段4：第二产业 解释：第二产业生产总值 亿元</w:t>
        <w:br/>
        <w:t>字段5：工业 解释：工业生产总值 亿元</w:t>
        <w:br/>
        <w:t>字段6：建筑业 解释：建筑业生产总值 亿元</w:t>
        <w:br/>
        <w:t>字段7：第三产业 解释：第三产业生产总值 亿元</w:t>
        <w:br/>
        <w:t>字段8：人均生产总值数 解释：人均生产总值 元</w:t>
        <w:br/>
        <w:br/>
        <w:t>数据表2：青海历年总产出 表共有7个字段</w:t>
        <w:br/>
        <w:t>字段1：年份 解释：数据的年份</w:t>
        <w:br/>
        <w:t>字段2：总产出 解释：总产出总计 亿元</w:t>
        <w:br/>
        <w:t>字段3：第一产业 解释：第一产业总产出 亿元</w:t>
        <w:br/>
        <w:t>字段4：第二产业 解释：第二产业总产出 亿元</w:t>
        <w:br/>
        <w:t>字段5：工业 解释：工业总产出 亿元</w:t>
        <w:br/>
        <w:t>字段6：建筑业 解释：建筑业总产出 亿元</w:t>
        <w:br/>
        <w:t>字段7：第三产业 解释：第三产业总产出 亿元</w:t>
        <w:br/>
        <w:br/>
        <w:t>数据表3：分县生产总值 表共有5个字段</w:t>
        <w:br/>
        <w:t>字段1：区县</w:t>
        <w:br/>
        <w:t>字段2：年份</w:t>
        <w:br/>
        <w:t>字段3：国内生产总值   万元</w:t>
        <w:br/>
        <w:t xml:space="preserve">字段4：第一产业增加值  万元 </w:t>
        <w:br/>
        <w:t>字段5：第二产业增加值 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青海地区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1952-01-06 08:00:00+00:00</w:t>
      </w:r>
      <w:r>
        <w:rPr>
          <w:sz w:val="22"/>
        </w:rPr>
        <w:t>--</w:t>
      </w:r>
      <w:r>
        <w:rPr>
          <w:sz w:val="22"/>
        </w:rPr>
        <w:t>2017-01-05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青海省县域行政区生产总值（1952-2016）. 时空三极环境大数据平台, </w:t>
      </w:r>
      <w:r>
        <w:t>2018</w:t>
      </w:r>
      <w:r>
        <w:t>.[</w:t>
      </w:r>
      <w:r>
        <w:t xml:space="preserve">National Bureau of Statistics. The total output value of county administrative regions in Qinghai Province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