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时空三极环境大数据平台</w:t>
      </w:r>
      <w:r>
        <w:rPr>
          <w:sz w:val="21"/>
        </w:rPr>
      </w:r>
    </w:p>
    <w:p>
      <w:pPr>
        <w:jc w:val="center"/>
      </w:pPr>
      <w:r>
        <w:rPr>
          <w:b/>
          <w:sz w:val="32"/>
        </w:rPr>
        <w:t>青海省全省企事业环境污染治理情况（1990-2003）</w:t>
      </w:r>
    </w:p>
    <w:p>
      <w:r>
        <w:rPr>
          <w:sz w:val="22"/>
        </w:rPr>
        <w:t>英文标题：Environmental pollution control of enterprises and institutions in Qinghai Province (1990-2003)</w:t>
      </w:r>
    </w:p>
    <w:p>
      <w:r>
        <w:rPr>
          <w:sz w:val="32"/>
        </w:rPr>
        <w:t>1、摘要</w:t>
      </w:r>
    </w:p>
    <w:p>
      <w:pPr>
        <w:ind w:firstLine="432"/>
      </w:pPr>
      <w:r>
        <w:rPr>
          <w:sz w:val="22"/>
        </w:rPr>
        <w:t>该数据集记录了青海省全省企事业环境污染治理情况，数据是按企事业环境污染治理情况进行划分的。数据整理自青海省统计局发布的青海省统计年鉴。数据集包含6个数据表，分别为:</w:t>
        <w:br/>
        <w:t>全省企事业环境污染治理情况1995-1998年.xls</w:t>
        <w:br/>
        <w:t>全省企事业环境污染治理情况1990-1999年.xls</w:t>
        <w:br/>
        <w:t>全省企事业环境污染治理情况1990-2000年.xls</w:t>
        <w:br/>
        <w:t>全省企事业环境污染治理情况1990-2001年.xls</w:t>
        <w:br/>
        <w:t>全省企事业环境污染治理情况1990-2002年.xls</w:t>
        <w:br/>
        <w:t>全省企事业环境污染治理情况1990-2003.xls数据表结构相同。例如企事业环境污染治理情况1990-2003年数据表共有8个字段：</w:t>
        <w:br/>
        <w:t>字段1：类别</w:t>
        <w:br/>
        <w:t>字段2：1990</w:t>
        <w:br/>
        <w:t>字段3：1995</w:t>
        <w:br/>
        <w:t>字段4：1999</w:t>
        <w:br/>
        <w:t>字段5：2000</w:t>
        <w:br/>
        <w:t>字段6：xls2001</w:t>
        <w:br/>
        <w:t>字段7：xls2002</w:t>
        <w:br/>
        <w:t>字段8：xls2003</w:t>
      </w:r>
    </w:p>
    <w:p>
      <w:r>
        <w:rPr>
          <w:sz w:val="32"/>
        </w:rPr>
        <w:t>2、关键词</w:t>
      </w:r>
    </w:p>
    <w:p>
      <w:pPr>
        <w:ind w:left="432"/>
      </w:pPr>
      <w:r>
        <w:rPr>
          <w:sz w:val="22"/>
        </w:rPr>
        <w:t>主题关键词：</w:t>
      </w:r>
      <w:r>
        <w:rPr>
          <w:sz w:val="22"/>
        </w:rPr>
        <w:t>污染治理</w:t>
      </w:r>
      <w:r>
        <w:t>,</w:t>
      </w:r>
      <w:r>
        <w:rPr>
          <w:sz w:val="22"/>
        </w:rPr>
        <w:t>环境污染与治理</w:t>
        <w:br/>
      </w:r>
      <w:r>
        <w:rPr>
          <w:sz w:val="22"/>
        </w:rPr>
        <w:t>学科关键词：</w:t>
      </w:r>
      <w:r>
        <w:rPr>
          <w:sz w:val="22"/>
        </w:rPr>
        <w:t>人地关系</w:t>
        <w:br/>
      </w:r>
      <w:r>
        <w:rPr>
          <w:sz w:val="22"/>
        </w:rPr>
        <w:t>地点关键词：</w:t>
      </w:r>
      <w:r>
        <w:rPr>
          <w:sz w:val="22"/>
        </w:rPr>
        <w:t>青海</w:t>
        <w:br/>
      </w:r>
      <w:r>
        <w:rPr>
          <w:sz w:val="22"/>
        </w:rPr>
        <w:t>时间关键词：</w:t>
      </w:r>
      <w:r>
        <w:rPr>
          <w:sz w:val="22"/>
        </w:rPr>
        <w:t>1990-2003</w:t>
      </w:r>
    </w:p>
    <w:p>
      <w:r>
        <w:rPr>
          <w:sz w:val="32"/>
        </w:rPr>
        <w:t>3、数据细节</w:t>
      </w:r>
    </w:p>
    <w:p>
      <w:pPr>
        <w:ind w:left="432"/>
      </w:pPr>
      <w:r>
        <w:rPr>
          <w:sz w:val="22"/>
        </w:rPr>
        <w:t>1.比例尺：None</w:t>
      </w:r>
    </w:p>
    <w:p>
      <w:pPr>
        <w:ind w:left="432"/>
      </w:pPr>
      <w:r>
        <w:rPr>
          <w:sz w:val="22"/>
        </w:rPr>
        <w:t>2.投影：None</w:t>
      </w:r>
    </w:p>
    <w:p>
      <w:pPr>
        <w:ind w:left="432"/>
      </w:pPr>
      <w:r>
        <w:rPr>
          <w:sz w:val="22"/>
        </w:rPr>
        <w:t>3.文件大小：0.12MB</w:t>
      </w:r>
    </w:p>
    <w:p>
      <w:pPr>
        <w:ind w:left="432"/>
      </w:pPr>
      <w:r>
        <w:rPr>
          <w:sz w:val="22"/>
        </w:rPr>
        <w:t>4.数据格式：None</w:t>
      </w:r>
    </w:p>
    <w:p>
      <w:r>
        <w:rPr>
          <w:sz w:val="32"/>
        </w:rPr>
        <w:t>4、空间范围</w:t>
      </w:r>
    </w:p>
    <w:tbl>
      <w:tblPr>
        <w:tblW w:type="auto" w:w="0"/>
        <w:jc w:val="center"/>
        <w:tblLook w:firstColumn="1" w:firstRow="1" w:lastColumn="0" w:lastRow="0" w:noHBand="0" w:noVBand="1" w:val="04A0"/>
      </w:tblPr>
      <w:tblGrid>
        <w:gridCol w:w="1440"/>
        <w:gridCol w:w="1440"/>
        <w:gridCol w:w="1440"/>
      </w:tblGrid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北：40.0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  <w:tr>
        <w:tc>
          <w:tcPr>
            <w:tcW w:type="dxa" w:w="2880"/>
          </w:tcPr>
          <w:p>
            <w:r>
              <w:t>西：89.0</w:t>
            </w:r>
          </w:p>
        </w:tc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东：104.0</w:t>
            </w:r>
          </w:p>
        </w:tc>
      </w:tr>
      <w:tr>
        <w:tc>
          <w:tcPr>
            <w:tcW w:type="dxa" w:w="2880"/>
          </w:tcPr>
          <w:p>
            <w:r>
              <w:t>-</w:t>
            </w:r>
          </w:p>
        </w:tc>
        <w:tc>
          <w:tcPr>
            <w:tcW w:type="dxa" w:w="2880"/>
          </w:tcPr>
          <w:p>
            <w:r>
              <w:t>南：31.0</w:t>
            </w:r>
          </w:p>
        </w:tc>
        <w:tc>
          <w:tcPr>
            <w:tcW w:type="dxa" w:w="2880"/>
          </w:tcPr>
          <w:p>
            <w:r>
              <w:t>-</w:t>
            </w:r>
          </w:p>
        </w:tc>
      </w:tr>
    </w:tbl>
    <w:p>
      <w:r>
        <w:rPr>
          <w:sz w:val="32"/>
        </w:rPr>
        <w:t>5、时间范围</w:t>
      </w:r>
      <w:r>
        <w:rPr>
          <w:sz w:val="22"/>
        </w:rPr>
        <w:t>1989-12-31 16:00:00+00:00</w:t>
      </w:r>
      <w:r>
        <w:rPr>
          <w:sz w:val="22"/>
        </w:rPr>
        <w:t>--</w:t>
      </w:r>
      <w:r>
        <w:rPr>
          <w:sz w:val="22"/>
        </w:rPr>
        <w:t>2003-12-30 16:00:00+00:00</w:t>
      </w:r>
    </w:p>
    <w:p>
      <w:r>
        <w:rPr>
          <w:sz w:val="32"/>
        </w:rPr>
        <w:t>6、引用方式</w:t>
      </w:r>
    </w:p>
    <w:p>
      <w:pPr>
        <w:ind w:left="432"/>
      </w:pPr>
      <w:r>
        <w:rPr>
          <w:sz w:val="22"/>
        </w:rPr>
        <w:t xml:space="preserve">数据的引用: </w:t>
      </w:r>
    </w:p>
    <w:p>
      <w:pPr>
        <w:ind w:left="432" w:firstLine="432"/>
      </w:pPr>
      <w:r>
        <w:t xml:space="preserve">青海省统计局. 青海省全省企事业环境污染治理情况（1990-2003）. 时空三极环境大数据平台, </w:t>
      </w:r>
      <w:r>
        <w:t>2021</w:t>
      </w:r>
      <w:r>
        <w:t>.[</w:t>
      </w:r>
      <w:r>
        <w:t xml:space="preserve">Qinghai Provincial Bureau of Statistics. Environmental pollution control of enterprises and institutions in Qinghai Province (1990-2003). A Big Earth Data Platform for Three Poles, </w:t>
      </w:r>
      <w:r>
        <w:t>2021</w:t>
      </w:r>
      <w:r>
        <w:rPr>
          <w:sz w:val="22"/>
        </w:rPr>
        <w:t>]</w:t>
      </w:r>
    </w:p>
    <w:p>
      <w:pPr>
        <w:ind w:left="432"/>
      </w:pPr>
      <w:r>
        <w:rPr>
          <w:sz w:val="22"/>
        </w:rPr>
        <w:t xml:space="preserve">文章的引用: </w:t>
      </w:r>
    </w:p>
    <w:p>
      <w:pPr>
        <w:ind w:left="864"/>
      </w:pPr>
    </w:p>
    <w:p>
      <w:r>
        <w:rPr>
          <w:sz w:val="32"/>
        </w:rPr>
        <w:t>7、资助项目信息</w:t>
      </w:r>
    </w:p>
    <w:p>
      <w:r>
        <w:rPr>
          <w:sz w:val="32"/>
        </w:rPr>
        <w:t>8、数据资源提供者</w:t>
      </w:r>
    </w:p>
    <w:p>
      <w:pPr>
        <w:ind w:left="432"/>
      </w:pPr>
      <w:r>
        <w:rPr>
          <w:sz w:val="22"/>
        </w:rPr>
        <w:t xml:space="preserve">姓名: </w:t>
      </w:r>
      <w:r>
        <w:rPr>
          <w:sz w:val="22"/>
        </w:rPr>
        <w:t>青海省统计局</w:t>
        <w:br/>
      </w:r>
      <w:r>
        <w:rPr>
          <w:sz w:val="22"/>
        </w:rPr>
        <w:t xml:space="preserve">单位: </w:t>
      </w:r>
      <w:r>
        <w:rPr>
          <w:sz w:val="22"/>
        </w:rPr>
        <w:t>青海省统计局</w:t>
        <w:br/>
      </w:r>
      <w:r>
        <w:rPr>
          <w:sz w:val="22"/>
        </w:rPr>
        <w:t xml:space="preserve">电子邮件: </w:t>
      </w:r>
      <w:r>
        <w:rPr>
          <w:sz w:val="22"/>
        </w:rPr>
        <w:t>qhsgcgl@qh.stats.cn</w:t>
        <w:br/>
        <w:br/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