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青海省全省工业品出厂价格及原材料、燃料、动力购进价格指数（1989-2000）</w:t>
      </w:r>
    </w:p>
    <w:p>
      <w:r>
        <w:rPr>
          <w:sz w:val="22"/>
        </w:rPr>
        <w:t>英文标题：Ex factory price of industrial products and purchase price index of raw materials, fuel and power in Qinghai Province (1989-2000)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青海省全省工业品出厂价格及原材料、燃料、动力购进价格指数，数据是按全省工业品出厂价格及原材料、燃料、动力购进价格指数进行划分的。数据整理自青海省统计局发布的青海省统计年鉴。数据集包含4个数据表，分别为:</w:t>
        <w:br/>
        <w:t>全省工业品出厂价格及原材料、燃料、动力购进价格指数1989-1998年.xls</w:t>
        <w:br/>
        <w:t>全省工业品出厂价格及原材料、燃料、动力购进价格指数1989-1999年.xls</w:t>
        <w:br/>
        <w:t>全省工业品出厂价格及原材料、燃料、动力购进价格指数1989-2000年（表1）.xls</w:t>
        <w:br/>
        <w:t>全省工业品出厂价格及原材料、燃料、动力购进价格指数1989-2000年（表2）.xls数据表结构相同。例如全省工业品出厂价格及原材料、燃料、动力购进价格指数1989-1998年数据表共有7个字段：</w:t>
        <w:br/>
        <w:t>字段1：年份</w:t>
        <w:br/>
        <w:t>字段2：总指数</w:t>
        <w:br/>
        <w:t>字段3：轻工业</w:t>
        <w:br/>
        <w:t>字段4：重工业</w:t>
        <w:br/>
        <w:t>字段5：生产资料</w:t>
        <w:br/>
        <w:t>字段6：生活资料</w:t>
        <w:br/>
        <w:t>字段7：原材料、燃料、动力购进价格指数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社会经济</w:t>
      </w:r>
      <w:r>
        <w:t>,</w:t>
      </w:r>
      <w:r>
        <w:rPr>
          <w:sz w:val="22"/>
        </w:rPr>
        <w:t>原材料、燃料、动力购进价格指数</w:t>
      </w:r>
      <w:r>
        <w:t>,</w:t>
      </w:r>
      <w:r>
        <w:rPr>
          <w:sz w:val="22"/>
        </w:rPr>
        <w:t>工业品出厂价格指数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1989-2000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3.文件大小：0.11MB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1988-12-31 16:00:00+00:00</w:t>
      </w:r>
      <w:r>
        <w:rPr>
          <w:sz w:val="22"/>
        </w:rPr>
        <w:t>--</w:t>
      </w:r>
      <w:r>
        <w:rPr>
          <w:sz w:val="22"/>
        </w:rPr>
        <w:t>2000-12-30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青海省全省工业品出厂价格及原材料、燃料、动力购进价格指数（1989-2000）. 时空三极环境大数据平台, </w:t>
      </w:r>
      <w:r>
        <w:t>2021</w:t>
      </w:r>
      <w:r>
        <w:t>.[</w:t>
      </w:r>
      <w:r>
        <w:t xml:space="preserve">Qinghai Provincial Bureau of Statistics. Ex factory price of industrial products and purchase price index of raw materials, fuel and power in Qinghai Province (1989-2000).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