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三江源土地沙漠化数据（1980-2015）</w:t>
      </w:r>
    </w:p>
    <w:p>
      <w:r>
        <w:rPr>
          <w:sz w:val="22"/>
        </w:rPr>
        <w:t>英文标题：Desertification data of Sanjiangyuan land (1980-2015)</w:t>
      </w:r>
    </w:p>
    <w:p>
      <w:r>
        <w:rPr>
          <w:sz w:val="32"/>
        </w:rPr>
        <w:t>1、摘要</w:t>
      </w:r>
    </w:p>
    <w:p>
      <w:pPr>
        <w:ind w:firstLine="432"/>
      </w:pPr>
      <w:r>
        <w:rPr>
          <w:sz w:val="22"/>
        </w:rPr>
        <w:t>三江源地区土地沙漠化分布数据集源自青藏高原沙漠化格局与变化数据，本数据基于遥感影像、辅助数据等多源数据集成得到。主要使用和参考的数据包括：1）遥感影像数据：选取Landsat提取6 ~ 9月份影像作为青藏高原土地沙漠化监测的主要数据源，共选择1980年、1990年、2000年、2010年和2015年五期影像监测土地沙漠化， 2）辅助数据：地形数据、土壤类型数据、植被类型数据、土地利用数据和Google Earth影像等辅助数据是沙漠化土地解译过程中的重要数据；3）沙漠化指征体系，以风蚀速率、流沙面积占地百分比、植被覆盖度为三个主要指标；4）三江源地区面积为382312 km2，该数据集是从青藏高原土地沙漠化分布数据中将三江源部分裁切出来，以便单独开展三江源地区的研究分析；5）本数据格式为Shapefile格式。推荐使用arcmap打开数据。</w:t>
      </w:r>
    </w:p>
    <w:p>
      <w:r>
        <w:rPr>
          <w:sz w:val="32"/>
        </w:rPr>
        <w:t>2、关键词</w:t>
      </w:r>
    </w:p>
    <w:p>
      <w:pPr>
        <w:ind w:left="432"/>
      </w:pPr>
      <w:r>
        <w:rPr>
          <w:sz w:val="22"/>
        </w:rPr>
        <w:t>主题关键词：</w:t>
      </w:r>
      <w:r>
        <w:rPr>
          <w:sz w:val="22"/>
        </w:rPr>
        <w:t>沙漠化</w:t>
      </w:r>
      <w:r>
        <w:t>,</w:t>
      </w:r>
      <w:r>
        <w:rPr>
          <w:sz w:val="22"/>
        </w:rPr>
        <w:t>土地利用</w:t>
      </w:r>
      <w:r>
        <w:t>,</w:t>
      </w:r>
      <w:r>
        <w:rPr>
          <w:sz w:val="22"/>
        </w:rPr>
        <w:t>土地利用/覆盖</w:t>
      </w:r>
      <w:r>
        <w:t>,</w:t>
      </w:r>
      <w:r>
        <w:rPr>
          <w:sz w:val="22"/>
        </w:rPr>
        <w:t>土地资源</w:t>
        <w:br/>
      </w:r>
      <w:r>
        <w:rPr>
          <w:sz w:val="22"/>
        </w:rPr>
        <w:t>学科关键词：</w:t>
      </w:r>
      <w:r>
        <w:rPr>
          <w:sz w:val="22"/>
        </w:rPr>
        <w:t>陆地表层</w:t>
      </w:r>
      <w:r>
        <w:t>,</w:t>
      </w:r>
      <w:r>
        <w:rPr>
          <w:sz w:val="22"/>
        </w:rPr>
        <w:t>人地关系</w:t>
        <w:br/>
      </w:r>
      <w:r>
        <w:rPr>
          <w:sz w:val="22"/>
        </w:rPr>
        <w:t>地点关键词：</w:t>
      </w:r>
      <w:r>
        <w:rPr>
          <w:sz w:val="22"/>
        </w:rPr>
        <w:t>三江源区</w:t>
        <w:br/>
      </w:r>
      <w:r>
        <w:rPr>
          <w:sz w:val="22"/>
        </w:rPr>
        <w:t>时间关键词：</w:t>
      </w:r>
      <w:r>
        <w:rPr>
          <w:sz w:val="22"/>
        </w:rPr>
        <w:t>2010</w:t>
      </w:r>
      <w:r>
        <w:t xml:space="preserve">, </w:t>
      </w:r>
      <w:r>
        <w:rPr>
          <w:sz w:val="22"/>
        </w:rPr>
        <w:t>2000</w:t>
      </w:r>
      <w:r>
        <w:t xml:space="preserve">, </w:t>
      </w:r>
      <w:r>
        <w:rPr>
          <w:sz w:val="22"/>
        </w:rPr>
        <w:t>1990</w:t>
      </w:r>
      <w:r>
        <w:t xml:space="preserve">, </w:t>
      </w:r>
      <w:r>
        <w:rPr>
          <w:sz w:val="22"/>
        </w:rPr>
        <w:t>2015</w:t>
      </w:r>
      <w:r>
        <w:t xml:space="preserve">, </w:t>
      </w:r>
      <w:r>
        <w:rPr>
          <w:sz w:val="22"/>
        </w:rPr>
        <w:t>1980</w:t>
      </w:r>
    </w:p>
    <w:p>
      <w:r>
        <w:rPr>
          <w:sz w:val="32"/>
        </w:rPr>
        <w:t>3、数据细节</w:t>
      </w:r>
    </w:p>
    <w:p>
      <w:pPr>
        <w:ind w:left="432"/>
      </w:pPr>
      <w:r>
        <w:rPr>
          <w:sz w:val="22"/>
        </w:rPr>
        <w:t>1.比例尺：None</w:t>
      </w:r>
    </w:p>
    <w:p>
      <w:pPr>
        <w:ind w:left="432"/>
      </w:pPr>
      <w:r>
        <w:rPr>
          <w:sz w:val="22"/>
        </w:rPr>
        <w:t>2.投影：</w:t>
      </w:r>
    </w:p>
    <w:p>
      <w:pPr>
        <w:ind w:left="432"/>
      </w:pPr>
      <w:r>
        <w:rPr>
          <w:sz w:val="22"/>
        </w:rPr>
        <w:t>3.文件大小：23.33MB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北：37.38</w:t>
            </w:r>
          </w:p>
        </w:tc>
        <w:tc>
          <w:tcPr>
            <w:tcW w:type="dxa" w:w="2880"/>
          </w:tcPr>
          <w:p>
            <w:r>
              <w:t>-</w:t>
            </w:r>
          </w:p>
        </w:tc>
      </w:tr>
      <w:tr>
        <w:tc>
          <w:tcPr>
            <w:tcW w:type="dxa" w:w="2880"/>
          </w:tcPr>
          <w:p>
            <w:r>
              <w:t>西：89.15</w:t>
            </w:r>
          </w:p>
        </w:tc>
        <w:tc>
          <w:tcPr>
            <w:tcW w:type="dxa" w:w="2880"/>
          </w:tcPr>
          <w:p>
            <w:r>
              <w:t>-</w:t>
            </w:r>
          </w:p>
        </w:tc>
        <w:tc>
          <w:tcPr>
            <w:tcW w:type="dxa" w:w="2880"/>
          </w:tcPr>
          <w:p>
            <w:r>
              <w:t>东：102.58</w:t>
            </w:r>
          </w:p>
        </w:tc>
      </w:tr>
      <w:tr>
        <w:tc>
          <w:tcPr>
            <w:tcW w:type="dxa" w:w="2880"/>
          </w:tcPr>
          <w:p>
            <w:r>
              <w:t>-</w:t>
            </w:r>
          </w:p>
        </w:tc>
        <w:tc>
          <w:tcPr>
            <w:tcW w:type="dxa" w:w="2880"/>
          </w:tcPr>
          <w:p>
            <w:r>
              <w:t>南：30.79</w:t>
            </w:r>
          </w:p>
        </w:tc>
        <w:tc>
          <w:tcPr>
            <w:tcW w:type="dxa" w:w="2880"/>
          </w:tcPr>
          <w:p>
            <w:r>
              <w:t>-</w:t>
            </w:r>
          </w:p>
        </w:tc>
      </w:tr>
    </w:tbl>
    <w:p>
      <w:r>
        <w:rPr>
          <w:sz w:val="32"/>
        </w:rPr>
        <w:t>5、时间范围</w:t>
      </w:r>
      <w:r>
        <w:rPr>
          <w:sz w:val="22"/>
        </w:rPr>
        <w:t>1977-06-30 16:00:00+00:00</w:t>
      </w:r>
      <w:r>
        <w:rPr>
          <w:sz w:val="22"/>
        </w:rPr>
        <w:t>--</w:t>
      </w:r>
      <w:r>
        <w:rPr>
          <w:sz w:val="22"/>
        </w:rPr>
        <w:t>2015-09-29 16:00:00+00:00</w:t>
      </w:r>
    </w:p>
    <w:p>
      <w:r>
        <w:rPr>
          <w:sz w:val="32"/>
        </w:rPr>
        <w:t>6、引用方式</w:t>
      </w:r>
    </w:p>
    <w:p>
      <w:pPr>
        <w:ind w:left="432"/>
      </w:pPr>
      <w:r>
        <w:rPr>
          <w:sz w:val="22"/>
        </w:rPr>
        <w:t xml:space="preserve">数据的引用: </w:t>
      </w:r>
    </w:p>
    <w:p>
      <w:pPr>
        <w:ind w:left="432" w:firstLine="432"/>
      </w:pPr>
      <w:r>
        <w:t xml:space="preserve">南维鸽. 三江源土地沙漠化数据（1980-2015）. 时空三极环境大数据平台, DOI:10.11888/Socioeco.tpdc.271648, CSTR:18406.11.Socioeco.tpdc.271648, </w:t>
      </w:r>
      <w:r>
        <w:t>2021</w:t>
      </w:r>
      <w:r>
        <w:t>.[</w:t>
      </w:r>
      <w:r>
        <w:t xml:space="preserve">NAN   Weige. Desertification data of Sanjiangyuan land (1980-2015). A Big Earth Data Platform for Three Poles, DOI:10.11888/Socioeco.tpdc.271648, CSTR:18406.11.Socioeco.tpdc.271648,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南维鸽</w:t>
        <w:br/>
      </w:r>
      <w:r>
        <w:rPr>
          <w:sz w:val="22"/>
        </w:rPr>
        <w:t xml:space="preserve">单位: </w:t>
      </w:r>
      <w:r>
        <w:rPr>
          <w:sz w:val="22"/>
        </w:rPr>
        <w:t>陕西师范大学</w:t>
        <w:br/>
      </w:r>
      <w:r>
        <w:rPr>
          <w:sz w:val="22"/>
        </w:rPr>
        <w:t xml:space="preserve">电子邮件: </w:t>
      </w:r>
      <w:r>
        <w:rPr>
          <w:sz w:val="22"/>
        </w:rPr>
        <w:t>nanweige@snnu.edu.cn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