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雅鲁藏布江水资源时空分布数据集（1998-2016）</w:t>
      </w:r>
    </w:p>
    <w:p>
      <w:r>
        <w:rPr>
          <w:sz w:val="22"/>
        </w:rPr>
        <w:t>英文标题：Data set of spatial and temporal distribution of water resources in Yarlung Zangbo River from 1998 to 2016</w:t>
      </w:r>
    </w:p>
    <w:p>
      <w:r>
        <w:rPr>
          <w:sz w:val="32"/>
        </w:rPr>
        <w:t>1、摘要</w:t>
      </w:r>
    </w:p>
    <w:p>
      <w:pPr>
        <w:ind w:firstLine="432"/>
      </w:pPr>
      <w:r>
        <w:rPr>
          <w:sz w:val="22"/>
        </w:rPr>
        <w:t>本数据是通过建立雅鲁藏布江流域WEB-DHM分布式水文模型，以气温、降水、气压等作为输入数据，模拟输出的5km逐月水文数据集，包括格网径流与蒸发（若蒸发小于0,则表示凝华；若径流小于0，则表示当月降水小于蒸发）。本数据是通过建立雅鲁藏布江流域WEB-DHM分布式水文模型，以气温、降水、气压等作为输入数据，模拟输出的5km逐月水文数据集，包括格网径流与蒸发（若蒸发小于0,则表示凝华；若径流小于0，则表示当月降水小于蒸发）。</w:t>
      </w:r>
    </w:p>
    <w:p>
      <w:r>
        <w:rPr>
          <w:sz w:val="32"/>
        </w:rPr>
        <w:t>2、关键词</w:t>
      </w:r>
    </w:p>
    <w:p>
      <w:pPr>
        <w:ind w:left="432"/>
      </w:pPr>
      <w:r>
        <w:rPr>
          <w:sz w:val="22"/>
        </w:rPr>
        <w:t>主题关键词：</w:t>
      </w:r>
      <w:r>
        <w:rPr>
          <w:sz w:val="22"/>
        </w:rPr>
        <w:t>径流</w:t>
      </w:r>
      <w:r>
        <w:t>,</w:t>
      </w:r>
      <w:r>
        <w:rPr>
          <w:sz w:val="22"/>
        </w:rPr>
        <w:t>降水</w:t>
      </w:r>
      <w:r>
        <w:t>,</w:t>
      </w:r>
      <w:r>
        <w:rPr>
          <w:sz w:val="22"/>
        </w:rPr>
        <w:t>蒸散发</w:t>
      </w:r>
      <w:r>
        <w:t>,</w:t>
      </w:r>
      <w:r>
        <w:rPr>
          <w:sz w:val="22"/>
        </w:rPr>
        <w:t>温度</w:t>
      </w:r>
      <w:r>
        <w:t>,</w:t>
      </w:r>
      <w:r>
        <w:rPr>
          <w:sz w:val="22"/>
        </w:rPr>
        <w:t>地表水</w:t>
      </w:r>
      <w:r>
        <w:t>,</w:t>
      </w:r>
      <w:r>
        <w:rPr>
          <w:sz w:val="22"/>
        </w:rPr>
        <w:t>积雪</w:t>
      </w:r>
      <w:r>
        <w:t>,</w:t>
      </w:r>
      <w:r>
        <w:rPr>
          <w:sz w:val="22"/>
        </w:rPr>
        <w:t>地温</w:t>
      </w:r>
      <w:r>
        <w:t>,</w:t>
      </w:r>
      <w:r>
        <w:rPr>
          <w:sz w:val="22"/>
        </w:rPr>
        <w:t>降水量</w:t>
      </w:r>
      <w:r>
        <w:t>,</w:t>
      </w:r>
      <w:r>
        <w:rPr>
          <w:sz w:val="22"/>
        </w:rPr>
        <w:t>冰川编目</w:t>
      </w:r>
      <w:r>
        <w:t>,</w:t>
      </w:r>
      <w:r>
        <w:rPr>
          <w:sz w:val="22"/>
        </w:rPr>
        <w:t>积雪</w:t>
      </w:r>
      <w:r>
        <w:t>,</w:t>
      </w:r>
      <w:r>
        <w:rPr>
          <w:sz w:val="22"/>
        </w:rPr>
        <w:t>水文</w:t>
      </w:r>
      <w:r>
        <w:t>,</w:t>
      </w:r>
      <w:r>
        <w:rPr>
          <w:sz w:val="22"/>
        </w:rPr>
        <w:t>冰川（含冰盖）</w:t>
      </w:r>
      <w:r>
        <w:t>,</w:t>
      </w:r>
      <w:r>
        <w:rPr>
          <w:sz w:val="22"/>
        </w:rPr>
        <w:t>冻土</w:t>
      </w:r>
      <w:r>
        <w:t>,</w:t>
      </w:r>
      <w:r>
        <w:rPr>
          <w:sz w:val="22"/>
        </w:rPr>
        <w:t>空气温度</w:t>
      </w:r>
      <w:r>
        <w:t>,</w:t>
      </w:r>
      <w:r>
        <w:rPr>
          <w:sz w:val="22"/>
        </w:rPr>
        <w:t>径流</w:t>
      </w:r>
      <w:r>
        <w:t>,</w:t>
      </w:r>
      <w:r>
        <w:rPr>
          <w:sz w:val="22"/>
        </w:rPr>
        <w:t>雪</w:t>
        <w:br/>
      </w:r>
      <w:r>
        <w:rPr>
          <w:sz w:val="22"/>
        </w:rPr>
        <w:t>学科关键词：</w:t>
      </w:r>
      <w:r>
        <w:rPr>
          <w:sz w:val="22"/>
        </w:rPr>
        <w:t>大气</w:t>
      </w:r>
      <w:r>
        <w:t>,</w:t>
      </w:r>
      <w:r>
        <w:rPr>
          <w:sz w:val="22"/>
        </w:rPr>
        <w:t>陆地表层</w:t>
      </w:r>
      <w:r>
        <w:t>,</w:t>
      </w:r>
      <w:r>
        <w:rPr>
          <w:sz w:val="22"/>
        </w:rPr>
        <w:t>冰冻圈</w:t>
        <w:br/>
      </w:r>
      <w:r>
        <w:rPr>
          <w:sz w:val="22"/>
        </w:rPr>
        <w:t>地点关键词：</w:t>
      </w:r>
      <w:r>
        <w:rPr>
          <w:sz w:val="22"/>
        </w:rPr>
        <w:t>雅鲁藏布江</w:t>
        <w:br/>
      </w:r>
      <w:r>
        <w:rPr>
          <w:sz w:val="22"/>
        </w:rPr>
        <w:t>时间关键词：</w:t>
      </w:r>
      <w:r>
        <w:rPr>
          <w:sz w:val="22"/>
        </w:rPr>
        <w:t>1981-2016</w:t>
      </w:r>
    </w:p>
    <w:p>
      <w:r>
        <w:rPr>
          <w:sz w:val="32"/>
        </w:rPr>
        <w:t>3、数据细节</w:t>
      </w:r>
    </w:p>
    <w:p>
      <w:pPr>
        <w:ind w:left="432"/>
      </w:pPr>
      <w:r>
        <w:rPr>
          <w:sz w:val="22"/>
        </w:rPr>
        <w:t>1.比例尺：None</w:t>
      </w:r>
    </w:p>
    <w:p>
      <w:pPr>
        <w:ind w:left="432"/>
      </w:pPr>
      <w:r>
        <w:rPr>
          <w:sz w:val="22"/>
        </w:rPr>
        <w:t>2.投影：WGS84</w:t>
      </w:r>
    </w:p>
    <w:p>
      <w:pPr>
        <w:ind w:left="432"/>
      </w:pPr>
      <w:r>
        <w:rPr>
          <w:sz w:val="22"/>
        </w:rPr>
        <w:t>3.文件大小：151.0MB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西：81.0</w:t>
            </w:r>
          </w:p>
        </w:tc>
        <w:tc>
          <w:tcPr>
            <w:tcW w:type="dxa" w:w="2880"/>
          </w:tcPr>
          <w:p>
            <w:r>
              <w:t>-</w:t>
            </w:r>
          </w:p>
        </w:tc>
        <w:tc>
          <w:tcPr>
            <w:tcW w:type="dxa" w:w="2880"/>
          </w:tcPr>
          <w:p>
            <w:r>
              <w:t>东：98.0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1998-01-19 00:00:00+00:00</w:t>
      </w:r>
      <w:r>
        <w:rPr>
          <w:sz w:val="22"/>
        </w:rPr>
        <w:t>--</w:t>
      </w:r>
      <w:r>
        <w:rPr>
          <w:sz w:val="22"/>
        </w:rPr>
        <w:t>2017-01-18 00:00:00+00:00</w:t>
      </w:r>
    </w:p>
    <w:p>
      <w:r>
        <w:rPr>
          <w:sz w:val="32"/>
        </w:rPr>
        <w:t>6、引用方式</w:t>
      </w:r>
    </w:p>
    <w:p>
      <w:pPr>
        <w:ind w:left="432"/>
      </w:pPr>
      <w:r>
        <w:rPr>
          <w:sz w:val="22"/>
        </w:rPr>
        <w:t xml:space="preserve">数据的引用: </w:t>
      </w:r>
    </w:p>
    <w:p>
      <w:pPr>
        <w:ind w:left="432" w:firstLine="432"/>
      </w:pPr>
      <w:r>
        <w:t xml:space="preserve">王磊. 雅鲁藏布江水资源时空分布数据集（1998-2016）. 时空三极环境大数据平台, DOI:10.11888/Hydro.tpdc.270907, CSTR:18406.11.Hydro.tpdc.270907, </w:t>
      </w:r>
      <w:r>
        <w:t>2019</w:t>
      </w:r>
      <w:r>
        <w:t>.[</w:t>
      </w:r>
      <w:r>
        <w:t xml:space="preserve">WANG Lei. Data set of spatial and temporal distribution of water resources in Yarlung Zangbo River from 1998 to 2016. A Big Earth Data Platform for Three Poles, DOI:10.11888/Hydro.tpdc.270907, CSTR:18406.11.Hydro.tpdc.270907, </w:t>
      </w:r>
      <w:r>
        <w:t>2019</w:t>
      </w:r>
      <w:r>
        <w:rPr>
          <w:sz w:val="22"/>
        </w:rPr>
        <w:t>]</w:t>
      </w:r>
    </w:p>
    <w:p>
      <w:pPr>
        <w:ind w:left="432"/>
      </w:pPr>
      <w:r>
        <w:rPr>
          <w:sz w:val="22"/>
        </w:rPr>
        <w:t xml:space="preserve">文章的引用: </w:t>
      </w:r>
    </w:p>
    <w:p>
      <w:pPr>
        <w:ind w:left="864"/>
      </w:pPr>
      <w:r>
        <w:t>Wang, L. , Zhou, J. , Qi, J. , Sun, L. , Yang, K. , &amp; Tian, L. , et al. (2017). Development of a land surface model with coupled snow and frozen soil physics. Water Resources Research, 53(6), 5085-5103.</w:t>
        <w:br/>
        <w:br/>
      </w:r>
      <w:r>
        <w:t>Yuanwei Wang, Lei Wang*, Xiuping Li, Jing Zhou, Zhidan Hu (2020), An integration of gauge, satellite and reanalysis precipitation datasets for the largest river basin of the Tibetan Plateau, Earth System Science Data, 12, 1789–1803, https://doi.org/10.5194/essd-12-1789-2020.</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王磊</w:t>
        <w:br/>
      </w:r>
      <w:r>
        <w:rPr>
          <w:sz w:val="22"/>
        </w:rPr>
        <w:t xml:space="preserve">单位: </w:t>
      </w:r>
      <w:r>
        <w:rPr>
          <w:sz w:val="22"/>
        </w:rPr>
        <w:t>中国科学院青藏高原研究所</w:t>
        <w:br/>
      </w:r>
      <w:r>
        <w:rPr>
          <w:sz w:val="22"/>
        </w:rPr>
        <w:t xml:space="preserve">电子邮件: </w:t>
      </w:r>
      <w:r>
        <w:rPr>
          <w:sz w:val="22"/>
        </w:rPr>
        <w:t>wanglei@itpcas.ac.cn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