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历史风暴潮灾害事件数据集（1900-2019）</w:t>
      </w:r>
    </w:p>
    <w:p>
      <w:r>
        <w:rPr>
          <w:sz w:val="22"/>
        </w:rPr>
        <w:t>英文标题：Historical storm surge disaster dataset of 34 key nodes (1900-2019)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是按照节点所在国家从EM-DAT数据库中筛选后再结合灾害影响分为进一步筛选和按节点划分。EM-DAT是一个关于自然和技术灾害的全球数据库，包含1900年至今世界上21000多起灾害发生和影响的基本核心数据。EM-DAT由比利时布鲁塞尔天主教大学公共卫生学院灾害流行病学研究中心（CRED）维护。该数据库主要目的是在国家和国际两级为人道主义行动服务。该倡议旨在使备灾决策合理化，并为脆弱性评估和确定优先事项提供客观基础。              数据库由联合国机构、非政府组织、保险公司、研究机构和新闻机构等各种来源的信息组成。优先考虑来自联合国机构、各国政府以及红十字会与红新月会国际联合会的数据。这种优先顺序不仅反映了数据的质量或价值，而且反映了大多数报告来源并不涵盖所有灾害，或存在可能影响数字的政治限制。这些条目会不断地被审查是否不一致、冗余和不完整。CRED每天整合和更新数据。每月进行一次进一步检查，并在每个日历年结束时进行修订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天气灾害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1900-2019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3.文件大小：0.833MB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1900-01-12 03:08:22+00:00</w:t>
      </w:r>
      <w:r>
        <w:rPr>
          <w:sz w:val="22"/>
        </w:rPr>
        <w:t>--</w:t>
      </w:r>
      <w:r>
        <w:rPr>
          <w:sz w:val="22"/>
        </w:rPr>
        <w:t>2019-10-05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李强子, 董文. 历史风暴潮灾害事件数据集（1900-2019）. 时空三极环境大数据平台, </w:t>
      </w:r>
      <w:r>
        <w:t>2020</w:t>
      </w:r>
      <w:r>
        <w:t>.[</w:t>
      </w:r>
      <w:r>
        <w:t xml:space="preserve">GE  Yong, LI  Qiangzi, DONG Wen. Historical storm surge disaster dataset of 34 key nodes (1900-2019).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EM-DAT: The Emergency Events Database - Université catholique de Louvain (UCL) - CRED, D. Guha-Sapir - www.emdat.be, Brussels, Belgium.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李强子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liqz@aircas.ac.cn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董文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dongwen01@radi.ac.cn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