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Fungal spores data and (Ce+Fa/Po+Fa) ratio data from Gonghai Lake over the past ~2000 years</w:t>
      </w:r>
    </w:p>
    <w:p>
      <w:r>
        <w:rPr>
          <w:sz w:val="22"/>
        </w:rPr>
        <w:t>英文标题：Fungal spores data and (Ce+Fa/Po+Fa) ratio data from Gonghai Lake over the past ~2000 years</w:t>
      </w:r>
    </w:p>
    <w:p>
      <w:r>
        <w:rPr>
          <w:sz w:val="32"/>
        </w:rPr>
        <w:t>1、摘要</w:t>
      </w:r>
    </w:p>
    <w:p>
      <w:pPr>
        <w:ind w:firstLine="432"/>
      </w:pPr>
      <w:r>
        <w:rPr>
          <w:sz w:val="22"/>
        </w:rPr>
        <w:t>The data sets contains the content of fungal spores and  (Ce+Fa/Po+Fa) ratio data from Gonghai Lake (38°54′N, 112°14′E, altitude 1860 m) in northern China over the past ~2000 years. We calculated pollen (Ce+Fa/Po+Fa) ratio of 321 samples and we identified the fungal spores of 216 sedimentary samples to reconstruct changes in cultivation and grazing intensity over the past ~2,000 years in northern China. Time-series analysis reveals that the arable farming phases had a longer periodicity than the grazing phases, possibly because of the greater resilience of the former to climate change and the attachment of agriculturalists to their land. Our findings potentially help improve our understanding of the impact of land use on soil degradation. The data is stored in Excel format.</w:t>
      </w:r>
    </w:p>
    <w:p>
      <w:r>
        <w:rPr>
          <w:sz w:val="32"/>
        </w:rPr>
        <w:t>2、关键词</w:t>
      </w:r>
    </w:p>
    <w:p>
      <w:pPr>
        <w:ind w:left="432"/>
      </w:pPr>
      <w:r>
        <w:rPr>
          <w:sz w:val="22"/>
        </w:rPr>
        <w:t>主题关键词：</w:t>
      </w:r>
      <w:r>
        <w:rPr>
          <w:sz w:val="22"/>
        </w:rPr>
        <w:t>古地磁数据</w:t>
      </w:r>
      <w:r>
        <w:t>,</w:t>
      </w:r>
      <w:r>
        <w:rPr>
          <w:sz w:val="22"/>
        </w:rPr>
        <w:t>花粉</w:t>
      </w:r>
      <w:r>
        <w:t>,</w:t>
      </w:r>
      <w:r>
        <w:rPr>
          <w:sz w:val="22"/>
        </w:rPr>
        <w:t>气温重构</w:t>
      </w:r>
      <w:r>
        <w:t>,</w:t>
      </w:r>
      <w:r>
        <w:rPr>
          <w:sz w:val="22"/>
        </w:rPr>
        <w:t>粒度</w:t>
      </w:r>
      <w:r>
        <w:t>,</w:t>
      </w:r>
      <w:r>
        <w:rPr>
          <w:sz w:val="22"/>
        </w:rPr>
        <w:t>古气候重建</w:t>
        <w:br/>
      </w:r>
      <w:r>
        <w:rPr>
          <w:sz w:val="22"/>
        </w:rPr>
        <w:t>学科关键词：</w:t>
      </w:r>
      <w:r>
        <w:rPr>
          <w:sz w:val="22"/>
        </w:rPr>
        <w:t>古环境</w:t>
        <w:br/>
      </w:r>
      <w:r>
        <w:rPr>
          <w:sz w:val="22"/>
        </w:rPr>
        <w:t>地点关键词：</w:t>
      </w:r>
      <w:r>
        <w:rPr>
          <w:sz w:val="22"/>
        </w:rPr>
        <w:t>Gonghai Lake</w:t>
        <w:br/>
      </w:r>
      <w:r>
        <w:rPr>
          <w:sz w:val="22"/>
        </w:rPr>
        <w:t>时间关键词：</w:t>
      </w:r>
      <w:r>
        <w:rPr>
          <w:sz w:val="22"/>
        </w:rPr>
        <w:t>Past ~2000 years</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西：112.23</w:t>
            </w:r>
          </w:p>
        </w:tc>
        <w:tc>
          <w:tcPr>
            <w:tcW w:type="dxa" w:w="2880"/>
          </w:tcPr>
          <w:p>
            <w:r>
              <w:t>-</w:t>
            </w:r>
          </w:p>
        </w:tc>
        <w:tc>
          <w:tcPr>
            <w:tcW w:type="dxa" w:w="2880"/>
          </w:tcPr>
          <w:p>
            <w:r>
              <w:t>东：112.23</w:t>
            </w:r>
          </w:p>
        </w:tc>
      </w:tr>
      <w:tr>
        <w:tc>
          <w:tcPr>
            <w:tcW w:type="dxa" w:w="2880"/>
          </w:tcPr>
          <w:p>
            <w:r>
              <w:t>-</w:t>
            </w:r>
          </w:p>
        </w:tc>
        <w:tc>
          <w:tcPr>
            <w:tcW w:type="dxa" w:w="2880"/>
          </w:tcPr>
          <w:p>
            <w:r>
              <w:t>南：38.9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HUANG Xiaozhong, ZHANG Jun. Fungal spores data and (Ce+Fa/Po+Fa) ratio data from Gonghai Lake over the past ~2000 years. 时空三极环境大数据平台, DOI:10.11888/Paleoenv.tpdc.271291, CSTR:18406.11.Paleoenv.tpdc.271291, </w:t>
      </w:r>
      <w:r>
        <w:t>2021</w:t>
      </w:r>
      <w:r>
        <w:t>.[</w:t>
      </w:r>
      <w:r>
        <w:t xml:space="preserve">HUANG   Xiaozhong, ZHANG   Jun. Fungal spores data and (Ce+Fa/Po+Fa) ratio data from Gonghai Lake over the past ~2000 years. A Big Earth Data Platform for Three Poles, DOI:10.11888/Paleoenv.tpdc.271291, CSTR:18406.11.Paleoenv.tpdc.271291, </w:t>
      </w:r>
      <w:r>
        <w:t>2021</w:t>
      </w:r>
      <w:r>
        <w:rPr>
          <w:sz w:val="22"/>
        </w:rPr>
        <w:t>]</w:t>
      </w:r>
    </w:p>
    <w:p>
      <w:pPr>
        <w:ind w:left="432"/>
      </w:pPr>
      <w:r>
        <w:rPr>
          <w:sz w:val="22"/>
        </w:rPr>
        <w:t xml:space="preserve">文章的引用: </w:t>
      </w:r>
    </w:p>
    <w:p>
      <w:pPr>
        <w:ind w:left="864"/>
      </w:pPr>
      <w:r>
        <w:t>Zhang, J., Huang, X. *, Zhang, S., Ren, X., Xiao, Y., Wang, J., Xiang, L., Xu, Q., Birks, H.J.B. (2021). Cycles of grazing and agricultural activity during the historical period and its relationship with climatic and societal changes in northern China. Land Degradation &amp; Development. DOI: 10.1002/ldr.4007.</w:t>
        <w:br/>
        <w:br/>
      </w:r>
    </w:p>
    <w:p>
      <w:r>
        <w:rPr>
          <w:sz w:val="32"/>
        </w:rPr>
        <w:t>7、资助项目信息</w:t>
      </w:r>
    </w:p>
    <w:p>
      <w:r>
        <w:rPr>
          <w:sz w:val="32"/>
        </w:rPr>
        <w:t>8、数据资源提供者</w:t>
      </w:r>
    </w:p>
    <w:p>
      <w:pPr>
        <w:ind w:left="432"/>
      </w:pPr>
      <w:r>
        <w:rPr>
          <w:sz w:val="22"/>
        </w:rPr>
        <w:t xml:space="preserve">姓名: </w:t>
      </w:r>
      <w:r>
        <w:rPr>
          <w:sz w:val="22"/>
        </w:rPr>
        <w:t>HUANG Xiaozhong</w:t>
        <w:br/>
      </w:r>
      <w:r>
        <w:rPr>
          <w:sz w:val="22"/>
        </w:rPr>
        <w:t xml:space="preserve">单位: </w:t>
      </w:r>
      <w:r>
        <w:rPr>
          <w:sz w:val="22"/>
        </w:rPr>
        <w:t>兰州大学</w:t>
        <w:br/>
      </w:r>
      <w:r>
        <w:rPr>
          <w:sz w:val="22"/>
        </w:rPr>
        <w:t xml:space="preserve">电子邮件: </w:t>
      </w:r>
      <w:r>
        <w:rPr>
          <w:sz w:val="22"/>
        </w:rPr>
        <w:t>xzhuang@lzu.edu.cn</w:t>
        <w:br/>
        <w:br/>
      </w:r>
      <w:r>
        <w:rPr>
          <w:sz w:val="22"/>
        </w:rPr>
        <w:t xml:space="preserve">姓名: </w:t>
      </w:r>
      <w:r>
        <w:rPr>
          <w:sz w:val="22"/>
        </w:rPr>
        <w:t>ZHANG Jun</w:t>
        <w:br/>
      </w:r>
      <w:r>
        <w:rPr>
          <w:sz w:val="22"/>
        </w:rPr>
        <w:t xml:space="preserve">单位: </w:t>
      </w:r>
      <w:r>
        <w:rPr>
          <w:sz w:val="22"/>
        </w:rPr>
        <w:t>兰州大学</w:t>
        <w:br/>
      </w:r>
      <w:r>
        <w:rPr>
          <w:sz w:val="22"/>
        </w:rPr>
        <w:t xml:space="preserve">电子邮件: </w:t>
      </w:r>
      <w:r>
        <w:rPr>
          <w:sz w:val="22"/>
        </w:rPr>
        <w:t>zhangj@lzu.edu.cn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