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黑河流域中游深钻年代数据</w:t>
      </w:r>
    </w:p>
    <w:p>
      <w:r>
        <w:rPr>
          <w:sz w:val="22"/>
        </w:rPr>
        <w:t>英文标题：Age data of the deep sediment core in the midstream of the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本数据集包含黑河中游明海附近一个深钻古地磁年代数据。钻孔位置东经99.432、北纬39.463，钻孔深度550米。对钻孔地层以10-50 cm间隔采取了古地磁年代样品，在兰州大学西部环境教育部重点实验室进行古地磁测试，经交变退磁和热退磁方法得到样品的原生剩磁，利用各个样品的原生剩磁方向得到整个地层磁性地层，再通过与标准极性柱的对比得到地层的沉积年代。结果显示明海钻孔地层年代底界约为7Ma，顶界为0Ma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古地磁数据</w:t>
      </w:r>
      <w:r>
        <w:t>,</w:t>
      </w:r>
      <w:r>
        <w:rPr>
          <w:sz w:val="22"/>
        </w:rPr>
        <w:t>地磁</w:t>
      </w:r>
      <w:r>
        <w:t>,</w:t>
      </w:r>
      <w:r>
        <w:rPr>
          <w:sz w:val="22"/>
        </w:rPr>
        <w:t>古地磁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上新世以来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北：39.463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西：99.432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东：99.432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南：39.463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02:50:34+00:00</w:t>
      </w:r>
      <w:r>
        <w:rPr>
          <w:sz w:val="22"/>
        </w:rPr>
        <w:t>--</w:t>
      </w:r>
      <w:r>
        <w:rPr>
          <w:sz w:val="22"/>
        </w:rPr>
        <w:t>2018-11-24 02:50:34+00:00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胡小飞, 潘保田. 黑河流域中游深钻年代数据. 时空三极环境大数据平台, DOI:10.3972/heihe.289.2014.db, CSTR:18406.11.heihe.289.2014.db, </w:t>
      </w:r>
      <w:r>
        <w:t>2016</w:t>
      </w:r>
      <w:r>
        <w:t>.[</w:t>
      </w:r>
      <w:r>
        <w:t xml:space="preserve">HU  Xiaofei, PAN Baotian. Age data of the deep sediment core in the midstream of the Heihe River. A Big Earth Data Platform for Three Poles, DOI:10.3972/heihe.289.2014.db, CSTR:18406.11.heihe.289.2014.db,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feixhu@lzu.edu.cn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