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青海省餐饮业销售情况（1999-2004）</w:t>
      </w:r>
    </w:p>
    <w:p>
      <w:r>
        <w:rPr>
          <w:sz w:val="22"/>
        </w:rPr>
        <w:t>英文标题：Sales of catering industry in Qinghai Province (1999-2004)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餐饮业销售情况的统计数据，数据按行业、区域、用途等划分的。数据整理自青海省统计局发布的青海省统计年鉴。数据集包含6个数据表，分别为：餐饮餐饮业销售情况1999年.xls，餐饮业销售情况2000年.xls，业销售情况2001年.xls，餐饮业销售情况2002年.xls，餐饮业销售情况2003年.xls，餐饮业销售情况2004年.xls。数据表结构相同。例如2001年的数据表共有4个字段：</w:t>
        <w:br/>
        <w:t>字段1：年份</w:t>
        <w:br/>
        <w:t>字段2：项目</w:t>
        <w:br/>
        <w:t>字段3：营业额</w:t>
        <w:br/>
        <w:t>字段4：企业数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餐饮业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销售状况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青海省餐饮业销售情况（1999-2004）. 时空三极环境大数据平台, </w:t>
      </w:r>
      <w:r>
        <w:t>2021</w:t>
      </w:r>
      <w:r>
        <w:t>.[</w:t>
      </w:r>
      <w:r>
        <w:t xml:space="preserve">Qinghai Provincial Bureau of Statistics. Sales of catering industry in Qinghai Province (1999-2004).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