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青海省铁路、公路运输线路密度（1952-2004）</w:t>
      </w:r>
    </w:p>
    <w:p>
      <w:r>
        <w:rPr>
          <w:sz w:val="22"/>
        </w:rPr>
        <w:t>英文标题：Density of railway and highway transportation lines in Qinghai Province (1952-2004)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1952年-2004年青海省铁路、公路运输线路密度，数据是按年份进行划分的。数据整理自青海省统计局发布的青海省统计年鉴。数据集包含7个数据表，分别为：铁路、公路运输线路密度1952-1998年.xls，铁路、公路运输线路密度1952-1999年.xls，铁路、公路运输线路密度1952-2000年.xls，铁路、公路运输线路密度1952-2001年.xls，铁路、公路运输线路密度1952-2002年.xls，铁路、公路运输线路密度1952-2003.xls，主要年份铁路、公路运输线路密度1952-2004年.xls。数据表结构相同。例如1952-1998年的数据表共有3个字段：</w:t>
        <w:br/>
        <w:t>字段1：年份</w:t>
        <w:br/>
        <w:t>字段2：铁路</w:t>
        <w:br/>
        <w:t>字段3：公路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交通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1952-2004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3.文件大小：0.133MB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2014-12-30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青海省铁路、公路运输线路密度（1952-2004）. 时空三极环境大数据平台, </w:t>
      </w:r>
      <w:r>
        <w:t>2021</w:t>
      </w:r>
      <w:r>
        <w:t>.[</w:t>
      </w:r>
      <w:r>
        <w:t xml:space="preserve">Qinghai Provincial Bureau of Statistics. Density of railway and highway transportation lines in Qinghai Province (1952-2004).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